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9CFAC" w14:textId="62FAAD7F" w:rsidR="0028332C" w:rsidRPr="00F43CFF" w:rsidRDefault="005D7003" w:rsidP="00F43CFF">
      <w:pPr>
        <w:pStyle w:val="Body"/>
        <w:spacing w:after="0"/>
        <w:jc w:val="center"/>
        <w:rPr>
          <w:rFonts w:ascii="Helvetica" w:hAnsi="Helvetica"/>
          <w:b/>
          <w:bCs/>
          <w:sz w:val="48"/>
          <w:szCs w:val="52"/>
          <w:lang w:val="en-GB"/>
        </w:rPr>
      </w:pPr>
      <w:r w:rsidRPr="00F43CFF">
        <w:rPr>
          <w:rFonts w:ascii="Helvetica" w:hAnsi="Helvetica"/>
          <w:b/>
          <w:bCs/>
          <w:i/>
          <w:iCs/>
          <w:sz w:val="48"/>
          <w:szCs w:val="52"/>
          <w:lang w:val="en-GB"/>
        </w:rPr>
        <w:t xml:space="preserve">Journal of Proteome </w:t>
      </w:r>
      <w:r w:rsidR="000B6985" w:rsidRPr="00F43CFF">
        <w:rPr>
          <w:rFonts w:ascii="Helvetica" w:hAnsi="Helvetica"/>
          <w:b/>
          <w:bCs/>
          <w:i/>
          <w:iCs/>
          <w:sz w:val="48"/>
          <w:szCs w:val="52"/>
          <w:lang w:val="en-GB"/>
        </w:rPr>
        <w:t>Data</w:t>
      </w:r>
      <w:r w:rsidRPr="00F43CFF">
        <w:rPr>
          <w:rFonts w:ascii="Helvetica" w:hAnsi="Helvetica"/>
          <w:b/>
          <w:bCs/>
          <w:i/>
          <w:iCs/>
          <w:sz w:val="48"/>
          <w:szCs w:val="52"/>
          <w:lang w:val="en-GB"/>
        </w:rPr>
        <w:t xml:space="preserve"> and Methods </w:t>
      </w:r>
      <w:r w:rsidR="0095593D" w:rsidRPr="00F43CFF">
        <w:rPr>
          <w:rFonts w:ascii="Helvetica" w:hAnsi="Helvetica"/>
          <w:b/>
          <w:bCs/>
          <w:iCs/>
          <w:sz w:val="48"/>
          <w:szCs w:val="52"/>
          <w:lang w:val="en-GB"/>
        </w:rPr>
        <w:t>Template for</w:t>
      </w:r>
      <w:r w:rsidR="0095593D" w:rsidRPr="00F43CFF">
        <w:rPr>
          <w:rFonts w:ascii="Helvetica" w:hAnsi="Helvetica"/>
          <w:b/>
          <w:bCs/>
          <w:i/>
          <w:iCs/>
          <w:sz w:val="48"/>
          <w:szCs w:val="52"/>
          <w:lang w:val="en-GB"/>
        </w:rPr>
        <w:t xml:space="preserve"> </w:t>
      </w:r>
      <w:r w:rsidRPr="00F43CFF">
        <w:rPr>
          <w:rFonts w:ascii="Helvetica" w:hAnsi="Helvetica"/>
          <w:b/>
          <w:bCs/>
          <w:iCs/>
          <w:sz w:val="48"/>
          <w:szCs w:val="52"/>
          <w:lang w:val="en-GB"/>
        </w:rPr>
        <w:t>Data</w:t>
      </w:r>
      <w:r w:rsidR="000B6985" w:rsidRPr="00F43CFF">
        <w:rPr>
          <w:rFonts w:ascii="Helvetica" w:hAnsi="Helvetica"/>
          <w:b/>
          <w:bCs/>
          <w:sz w:val="48"/>
          <w:szCs w:val="52"/>
          <w:lang w:val="en-GB"/>
        </w:rPr>
        <w:t xml:space="preserve"> </w:t>
      </w:r>
      <w:r w:rsidR="0095593D" w:rsidRPr="00F43CFF">
        <w:rPr>
          <w:rFonts w:ascii="Helvetica" w:hAnsi="Helvetica"/>
          <w:b/>
          <w:bCs/>
          <w:sz w:val="48"/>
          <w:szCs w:val="52"/>
          <w:lang w:val="en-GB"/>
        </w:rPr>
        <w:t xml:space="preserve">Descriptor </w:t>
      </w:r>
      <w:r w:rsidR="000B6985" w:rsidRPr="00F43CFF">
        <w:rPr>
          <w:rFonts w:ascii="Helvetica" w:hAnsi="Helvetica"/>
          <w:b/>
          <w:bCs/>
          <w:sz w:val="48"/>
          <w:szCs w:val="52"/>
          <w:lang w:val="en-GB"/>
        </w:rPr>
        <w:t>Article</w:t>
      </w:r>
    </w:p>
    <w:p w14:paraId="7BE0B2CD" w14:textId="6D4DA49D" w:rsidR="00927E0F" w:rsidRPr="0060520A" w:rsidRDefault="000B6985" w:rsidP="00F43C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right"/>
        <w:rPr>
          <w:rFonts w:ascii="Helvetica" w:hAnsi="Helvetica"/>
          <w:i/>
          <w:iCs/>
          <w:sz w:val="16"/>
          <w:szCs w:val="16"/>
          <w:lang w:val="en-GB"/>
        </w:rPr>
      </w:pPr>
      <w:r w:rsidRPr="0060520A">
        <w:rPr>
          <w:rFonts w:ascii="Helvetica" w:hAnsi="Helvetica"/>
          <w:i/>
          <w:iCs/>
          <w:sz w:val="16"/>
          <w:szCs w:val="16"/>
          <w:lang w:val="en-GB"/>
        </w:rPr>
        <w:t xml:space="preserve">Version </w:t>
      </w:r>
      <w:r w:rsidR="00FD1F6B" w:rsidRPr="0060520A">
        <w:rPr>
          <w:rFonts w:ascii="Helvetica" w:hAnsi="Helvetica"/>
          <w:i/>
          <w:iCs/>
          <w:sz w:val="16"/>
          <w:szCs w:val="16"/>
          <w:lang w:val="en-GB"/>
        </w:rPr>
        <w:t>0</w:t>
      </w:r>
      <w:r w:rsidRPr="007A6F32">
        <w:rPr>
          <w:rFonts w:ascii="Helvetica" w:hAnsi="Helvetica" w:cs="Helvetica"/>
          <w:i/>
          <w:iCs/>
          <w:sz w:val="16"/>
          <w:szCs w:val="16"/>
          <w:lang w:val="en-GB"/>
        </w:rPr>
        <w:t>.</w:t>
      </w:r>
      <w:bookmarkStart w:id="0" w:name="_Hlk163816114"/>
      <w:bookmarkStart w:id="1" w:name="_GoBack"/>
      <w:r w:rsidR="007A6F32" w:rsidRPr="007A6F32">
        <w:rPr>
          <w:rFonts w:ascii="Helvetica" w:eastAsia="ＭＳ 明朝" w:hAnsi="Helvetica" w:cs="Helvetica"/>
          <w:i/>
          <w:iCs/>
          <w:sz w:val="16"/>
          <w:szCs w:val="16"/>
          <w:lang w:val="en-GB" w:eastAsia="ja-JP"/>
        </w:rPr>
        <w:t>3</w:t>
      </w:r>
      <w:bookmarkEnd w:id="0"/>
      <w:bookmarkEnd w:id="1"/>
      <w:r w:rsidRPr="0060520A">
        <w:rPr>
          <w:rFonts w:ascii="Helvetica" w:hAnsi="Helvetica"/>
          <w:i/>
          <w:iCs/>
          <w:sz w:val="16"/>
          <w:szCs w:val="16"/>
          <w:lang w:val="en-GB"/>
        </w:rPr>
        <w:t xml:space="preserve"> </w:t>
      </w:r>
    </w:p>
    <w:p w14:paraId="763860F3" w14:textId="77777777" w:rsidR="00927E0F" w:rsidRPr="0060520A" w:rsidRDefault="00927E0F" w:rsidP="00927E0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Helvetica" w:hAnsi="Helvetica"/>
          <w:i/>
          <w:iCs/>
          <w:sz w:val="16"/>
          <w:szCs w:val="16"/>
          <w:lang w:val="en-GB"/>
        </w:rPr>
      </w:pPr>
    </w:p>
    <w:p w14:paraId="7DCB22C1" w14:textId="03A3A9A6" w:rsidR="006D2DFF" w:rsidRDefault="006D2DFF" w:rsidP="00927E0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Helvetica" w:hAnsi="Helvetica"/>
          <w:color w:val="auto"/>
          <w:u w:color="1F497D"/>
          <w:lang w:val="en-GB"/>
        </w:rPr>
      </w:pPr>
      <w:r w:rsidRPr="00173DBC">
        <w:rPr>
          <w:rStyle w:val="Hyperlink1"/>
          <w:rFonts w:ascii="Helvetica" w:hAnsi="Helvetica"/>
          <w:iCs/>
          <w:color w:val="auto"/>
          <w:u w:val="none"/>
          <w:lang w:val="en-GB"/>
        </w:rPr>
        <w:t xml:space="preserve">The </w:t>
      </w:r>
      <w:r w:rsidRPr="00173DBC">
        <w:rPr>
          <w:rStyle w:val="Hyperlink1"/>
          <w:rFonts w:ascii="Helvetica" w:hAnsi="Helvetica"/>
          <w:i/>
          <w:color w:val="auto"/>
          <w:u w:val="none"/>
          <w:lang w:val="en-GB"/>
        </w:rPr>
        <w:t>Journal of Proteome Data and Methods</w:t>
      </w:r>
      <w:r w:rsidRPr="00173DBC">
        <w:rPr>
          <w:rStyle w:val="Hyperlink1"/>
          <w:rFonts w:ascii="Helvetica" w:hAnsi="Helvetica"/>
          <w:iCs/>
          <w:color w:val="auto"/>
          <w:u w:val="none"/>
          <w:lang w:val="en-GB"/>
        </w:rPr>
        <w:t xml:space="preserve"> is dedicated to publishing standardized accounts of original proteomics data and datasets, as well as the protocols used to derive and utilize them. It is international, Open Access, and fully peer-reviewed and publishes</w:t>
      </w:r>
      <w:r w:rsidRPr="00173DBC">
        <w:rPr>
          <w:color w:val="auto"/>
        </w:rPr>
        <w:t xml:space="preserve"> </w:t>
      </w:r>
      <w:r w:rsidR="00F43CFF" w:rsidRPr="00F43CFF">
        <w:rPr>
          <w:rFonts w:ascii="Helvetica" w:hAnsi="Helvetica" w:cs="Helvetica"/>
        </w:rPr>
        <w:t xml:space="preserve">Data </w:t>
      </w:r>
      <w:r w:rsidR="00673CB0">
        <w:rPr>
          <w:rFonts w:ascii="Helvetica" w:hAnsi="Helvetica" w:cs="Helvetica"/>
        </w:rPr>
        <w:t>D</w:t>
      </w:r>
      <w:r w:rsidR="00F43CFF" w:rsidRPr="00F43CFF">
        <w:rPr>
          <w:rFonts w:ascii="Helvetica" w:hAnsi="Helvetica" w:cs="Helvetica"/>
        </w:rPr>
        <w:t xml:space="preserve">escriptor, Protocol, Data </w:t>
      </w:r>
      <w:r w:rsidR="00673CB0">
        <w:rPr>
          <w:rFonts w:ascii="Helvetica" w:hAnsi="Helvetica" w:cs="Helvetica"/>
        </w:rPr>
        <w:t>P</w:t>
      </w:r>
      <w:r w:rsidR="00F43CFF" w:rsidRPr="00F43CFF">
        <w:rPr>
          <w:rFonts w:ascii="Helvetica" w:hAnsi="Helvetica" w:cs="Helvetica"/>
        </w:rPr>
        <w:t xml:space="preserve">rocessing </w:t>
      </w:r>
      <w:r w:rsidR="00673CB0">
        <w:rPr>
          <w:rFonts w:ascii="Helvetica" w:hAnsi="Helvetica" w:cs="Helvetica"/>
        </w:rPr>
        <w:t>N</w:t>
      </w:r>
      <w:r w:rsidR="00F43CFF" w:rsidRPr="00F43CFF">
        <w:rPr>
          <w:rFonts w:ascii="Helvetica" w:hAnsi="Helvetica" w:cs="Helvetica"/>
        </w:rPr>
        <w:t>ote, and Review</w:t>
      </w:r>
      <w:r w:rsidR="00485892" w:rsidRPr="0060520A">
        <w:rPr>
          <w:rFonts w:ascii="Helvetica" w:hAnsi="Helvetica"/>
          <w:color w:val="auto"/>
          <w:u w:color="1F497D"/>
          <w:lang w:val="en-GB"/>
        </w:rPr>
        <w:t xml:space="preserve">. </w:t>
      </w:r>
    </w:p>
    <w:p w14:paraId="4BB171A8" w14:textId="77777777" w:rsidR="006D2DFF" w:rsidRDefault="006D2DFF" w:rsidP="00927E0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Helvetica" w:hAnsi="Helvetica"/>
          <w:color w:val="auto"/>
          <w:u w:color="1F497D"/>
          <w:lang w:val="en-GB"/>
        </w:rPr>
      </w:pPr>
    </w:p>
    <w:p w14:paraId="33D17844" w14:textId="53ABA627" w:rsidR="00D4367F" w:rsidRPr="0060520A" w:rsidRDefault="006D2DFF" w:rsidP="00927E0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Helvetica" w:hAnsi="Helvetica"/>
          <w:color w:val="auto"/>
          <w:u w:color="1F497D"/>
          <w:lang w:val="en-GB"/>
        </w:rPr>
      </w:pPr>
      <w:r>
        <w:rPr>
          <w:rFonts w:ascii="Helvetica" w:hAnsi="Helvetica"/>
          <w:color w:val="auto"/>
          <w:u w:color="1F497D"/>
          <w:lang w:val="en-GB"/>
        </w:rPr>
        <w:t>This document contains the</w:t>
      </w:r>
      <w:r w:rsidR="00D4367F" w:rsidRPr="0060520A">
        <w:rPr>
          <w:rFonts w:ascii="Helvetica" w:hAnsi="Helvetica"/>
          <w:color w:val="auto"/>
          <w:u w:color="1F497D"/>
          <w:lang w:val="en-GB"/>
        </w:rPr>
        <w:t xml:space="preserve"> template for </w:t>
      </w:r>
      <w:r w:rsidR="00F43CFF">
        <w:rPr>
          <w:rFonts w:ascii="Helvetica" w:hAnsi="Helvetica"/>
          <w:color w:val="auto"/>
          <w:u w:color="1F497D"/>
          <w:lang w:val="en-GB"/>
        </w:rPr>
        <w:t>the D</w:t>
      </w:r>
      <w:r w:rsidR="00D4367F" w:rsidRPr="0060520A">
        <w:rPr>
          <w:rFonts w:ascii="Helvetica" w:hAnsi="Helvetica"/>
          <w:color w:val="auto"/>
          <w:u w:color="1F497D"/>
          <w:lang w:val="en-GB"/>
        </w:rPr>
        <w:t>ata</w:t>
      </w:r>
      <w:r w:rsidR="00F43CFF">
        <w:rPr>
          <w:rFonts w:ascii="Helvetica" w:hAnsi="Helvetica"/>
          <w:color w:val="auto"/>
          <w:u w:color="1F497D"/>
          <w:lang w:val="en-GB"/>
        </w:rPr>
        <w:t xml:space="preserve"> </w:t>
      </w:r>
      <w:r w:rsidR="00673CB0">
        <w:rPr>
          <w:rFonts w:ascii="Helvetica" w:hAnsi="Helvetica"/>
          <w:color w:val="auto"/>
          <w:u w:color="1F497D"/>
          <w:lang w:val="en-GB"/>
        </w:rPr>
        <w:t>D</w:t>
      </w:r>
      <w:r w:rsidR="00F43CFF">
        <w:rPr>
          <w:rFonts w:ascii="Helvetica" w:hAnsi="Helvetica"/>
          <w:color w:val="auto"/>
          <w:u w:color="1F497D"/>
          <w:lang w:val="en-GB"/>
        </w:rPr>
        <w:t>escriptor</w:t>
      </w:r>
      <w:r w:rsidR="00D4367F" w:rsidRPr="0060520A">
        <w:rPr>
          <w:rFonts w:ascii="Helvetica" w:hAnsi="Helvetica"/>
          <w:color w:val="auto"/>
          <w:u w:color="1F497D"/>
          <w:lang w:val="en-GB"/>
        </w:rPr>
        <w:t xml:space="preserve"> article. </w:t>
      </w:r>
    </w:p>
    <w:p w14:paraId="60B33C4B" w14:textId="221FAA35" w:rsidR="0028332C" w:rsidRPr="0060520A" w:rsidRDefault="00485892" w:rsidP="00927E0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Helvetica" w:hAnsi="Helvetica"/>
          <w:color w:val="auto"/>
          <w:u w:color="1F497D"/>
          <w:lang w:val="en-GB"/>
        </w:rPr>
      </w:pPr>
      <w:r w:rsidRPr="0060520A">
        <w:rPr>
          <w:rFonts w:ascii="Helvetica" w:hAnsi="Helvetica"/>
          <w:color w:val="auto"/>
          <w:u w:color="1F497D"/>
          <w:lang w:val="en-GB"/>
        </w:rPr>
        <w:t>Please note:</w:t>
      </w:r>
    </w:p>
    <w:p w14:paraId="571CFC43" w14:textId="77777777" w:rsidR="00257A5F" w:rsidRPr="0060520A" w:rsidRDefault="00257A5F" w:rsidP="00927E0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Helvetica" w:hAnsi="Helvetica"/>
          <w:i/>
          <w:iCs/>
          <w:sz w:val="16"/>
          <w:szCs w:val="16"/>
          <w:lang w:val="en-GB"/>
        </w:rPr>
      </w:pPr>
    </w:p>
    <w:p w14:paraId="0E066937" w14:textId="327F4E50" w:rsidR="0028332C" w:rsidRPr="0060520A" w:rsidRDefault="00E56C28" w:rsidP="00927E0F">
      <w:pPr>
        <w:pStyle w:val="a4"/>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color w:val="auto"/>
          <w:lang w:val="en-GB"/>
        </w:rPr>
      </w:pPr>
      <w:r w:rsidRPr="0060520A">
        <w:rPr>
          <w:rFonts w:ascii="Helvetica" w:hAnsi="Helvetica"/>
          <w:iCs/>
          <w:color w:val="auto"/>
          <w:u w:color="1F497D"/>
          <w:lang w:val="en-GB"/>
        </w:rPr>
        <w:t xml:space="preserve">A </w:t>
      </w:r>
      <w:r w:rsidR="00673CB0">
        <w:rPr>
          <w:rFonts w:ascii="Helvetica" w:hAnsi="Helvetica"/>
          <w:iCs/>
          <w:color w:val="auto"/>
          <w:u w:color="1F497D"/>
          <w:lang w:val="en-GB"/>
        </w:rPr>
        <w:t>D</w:t>
      </w:r>
      <w:r w:rsidRPr="0060520A">
        <w:rPr>
          <w:rFonts w:ascii="Helvetica" w:hAnsi="Helvetica"/>
          <w:iCs/>
          <w:color w:val="auto"/>
          <w:u w:color="1F497D"/>
          <w:lang w:val="en-GB"/>
        </w:rPr>
        <w:t xml:space="preserve">ata </w:t>
      </w:r>
      <w:r w:rsidR="00673CB0">
        <w:rPr>
          <w:rFonts w:ascii="Helvetica" w:hAnsi="Helvetica"/>
          <w:iCs/>
          <w:color w:val="auto"/>
          <w:u w:color="1F497D"/>
          <w:lang w:val="en-GB"/>
        </w:rPr>
        <w:t>D</w:t>
      </w:r>
      <w:r w:rsidR="00F43CFF">
        <w:rPr>
          <w:rFonts w:ascii="Helvetica" w:hAnsi="Helvetica"/>
          <w:iCs/>
          <w:color w:val="auto"/>
          <w:u w:color="1F497D"/>
          <w:lang w:val="en-GB"/>
        </w:rPr>
        <w:t xml:space="preserve">escriptor </w:t>
      </w:r>
      <w:r w:rsidRPr="0060520A">
        <w:rPr>
          <w:rFonts w:ascii="Helvetica" w:hAnsi="Helvetica"/>
          <w:iCs/>
          <w:color w:val="auto"/>
          <w:u w:color="1F497D"/>
          <w:lang w:val="en-GB"/>
        </w:rPr>
        <w:t xml:space="preserve">article is </w:t>
      </w:r>
      <w:r w:rsidR="00D4367F" w:rsidRPr="0060520A">
        <w:rPr>
          <w:rFonts w:ascii="Helvetica" w:hAnsi="Helvetica"/>
          <w:iCs/>
          <w:color w:val="auto"/>
          <w:u w:color="1F497D"/>
          <w:lang w:val="en-GB"/>
        </w:rPr>
        <w:t>NOT</w:t>
      </w:r>
      <w:r w:rsidRPr="0060520A">
        <w:rPr>
          <w:rFonts w:ascii="Helvetica" w:hAnsi="Helvetica"/>
          <w:iCs/>
          <w:color w:val="auto"/>
          <w:u w:color="1F497D"/>
          <w:lang w:val="en-GB"/>
        </w:rPr>
        <w:t xml:space="preserve"> a regular</w:t>
      </w:r>
      <w:r w:rsidR="000B6985" w:rsidRPr="0060520A">
        <w:rPr>
          <w:rFonts w:ascii="Helvetica" w:hAnsi="Helvetica"/>
          <w:color w:val="auto"/>
          <w:u w:color="1F497D"/>
          <w:lang w:val="en-GB"/>
        </w:rPr>
        <w:t xml:space="preserve"> research </w:t>
      </w:r>
      <w:r w:rsidR="00864F7E" w:rsidRPr="0060520A">
        <w:rPr>
          <w:rFonts w:ascii="Helvetica" w:hAnsi="Helvetica"/>
          <w:color w:val="auto"/>
          <w:u w:color="1F497D"/>
          <w:lang w:val="en-GB"/>
        </w:rPr>
        <w:t>article</w:t>
      </w:r>
      <w:r w:rsidR="00673CB0">
        <w:rPr>
          <w:rFonts w:ascii="Helvetica" w:hAnsi="Helvetica"/>
          <w:color w:val="auto"/>
          <w:u w:color="1F497D"/>
          <w:lang w:val="en-GB"/>
        </w:rPr>
        <w:t>. JPDM</w:t>
      </w:r>
      <w:r w:rsidR="00485892" w:rsidRPr="0060520A">
        <w:rPr>
          <w:rFonts w:ascii="Helvetica" w:hAnsi="Helvetica"/>
          <w:color w:val="auto"/>
          <w:u w:color="1F497D"/>
          <w:lang w:val="en-GB"/>
        </w:rPr>
        <w:t xml:space="preserve"> </w:t>
      </w:r>
      <w:r w:rsidR="00D4367F" w:rsidRPr="0060520A">
        <w:rPr>
          <w:rFonts w:ascii="Helvetica" w:hAnsi="Helvetica"/>
          <w:color w:val="auto"/>
          <w:u w:color="1F497D"/>
          <w:lang w:val="en-GB"/>
        </w:rPr>
        <w:t xml:space="preserve">strongly </w:t>
      </w:r>
      <w:r w:rsidR="00673CB0">
        <w:rPr>
          <w:rFonts w:ascii="Helvetica" w:hAnsi="Helvetica"/>
          <w:color w:val="auto"/>
          <w:u w:color="1F497D"/>
          <w:lang w:val="en-GB"/>
        </w:rPr>
        <w:t xml:space="preserve">advises authors to </w:t>
      </w:r>
      <w:r w:rsidR="000B6985" w:rsidRPr="0060520A">
        <w:rPr>
          <w:rFonts w:ascii="Helvetica" w:hAnsi="Helvetica"/>
          <w:b/>
          <w:bCs/>
          <w:color w:val="auto"/>
          <w:u w:color="1F497D"/>
          <w:lang w:val="en-GB"/>
        </w:rPr>
        <w:t>use the template</w:t>
      </w:r>
      <w:r w:rsidR="000B6985" w:rsidRPr="0060520A">
        <w:rPr>
          <w:rFonts w:ascii="Helvetica" w:hAnsi="Helvetica"/>
          <w:color w:val="auto"/>
          <w:u w:color="1F497D"/>
          <w:lang w:val="en-GB"/>
        </w:rPr>
        <w:t xml:space="preserve"> below </w:t>
      </w:r>
      <w:r w:rsidR="00673CB0">
        <w:rPr>
          <w:rFonts w:ascii="Helvetica" w:hAnsi="Helvetica"/>
          <w:color w:val="auto"/>
          <w:u w:color="1F497D"/>
          <w:lang w:val="en-GB"/>
        </w:rPr>
        <w:t xml:space="preserve">to prepare Data Descriptor articles for submission to </w:t>
      </w:r>
      <w:r w:rsidR="00D4367F" w:rsidRPr="0060520A">
        <w:rPr>
          <w:rFonts w:ascii="Helvetica" w:hAnsi="Helvetica"/>
          <w:color w:val="auto"/>
          <w:u w:color="1F497D"/>
          <w:lang w:val="en-GB"/>
        </w:rPr>
        <w:t>JPDM</w:t>
      </w:r>
      <w:r w:rsidR="000B6985" w:rsidRPr="0060520A">
        <w:rPr>
          <w:rFonts w:ascii="Helvetica" w:hAnsi="Helvetica"/>
          <w:color w:val="auto"/>
          <w:u w:color="1F497D"/>
          <w:lang w:val="en-GB"/>
        </w:rPr>
        <w:t>.</w:t>
      </w:r>
    </w:p>
    <w:p w14:paraId="26FF1269" w14:textId="14051D15" w:rsidR="0028332C" w:rsidRPr="0060520A" w:rsidRDefault="000B6985">
      <w:pPr>
        <w:pStyle w:val="a4"/>
        <w:numPr>
          <w:ilvl w:val="0"/>
          <w:numId w:val="2"/>
        </w:numPr>
        <w:rPr>
          <w:rFonts w:ascii="Helvetica" w:hAnsi="Helvetica"/>
          <w:color w:val="auto"/>
          <w:lang w:val="en-GB"/>
        </w:rPr>
      </w:pPr>
      <w:r w:rsidRPr="0060520A">
        <w:rPr>
          <w:rFonts w:ascii="Helvetica" w:hAnsi="Helvetica"/>
          <w:color w:val="auto"/>
          <w:u w:color="1F497D"/>
          <w:lang w:val="en-GB"/>
        </w:rPr>
        <w:t xml:space="preserve">A </w:t>
      </w:r>
      <w:r w:rsidR="00673CB0">
        <w:rPr>
          <w:rFonts w:ascii="Helvetica" w:hAnsi="Helvetica"/>
          <w:color w:val="auto"/>
          <w:u w:color="1F497D"/>
          <w:lang w:val="en-GB"/>
        </w:rPr>
        <w:t>D</w:t>
      </w:r>
      <w:r w:rsidRPr="0060520A">
        <w:rPr>
          <w:rFonts w:ascii="Helvetica" w:hAnsi="Helvetica"/>
          <w:color w:val="auto"/>
          <w:u w:color="1F497D"/>
          <w:lang w:val="en-GB"/>
        </w:rPr>
        <w:t xml:space="preserve">ata </w:t>
      </w:r>
      <w:r w:rsidR="00673CB0">
        <w:rPr>
          <w:rFonts w:ascii="Helvetica" w:hAnsi="Helvetica"/>
          <w:color w:val="auto"/>
          <w:u w:color="1F497D"/>
          <w:lang w:val="en-GB"/>
        </w:rPr>
        <w:t>D</w:t>
      </w:r>
      <w:r w:rsidR="00F43CFF">
        <w:rPr>
          <w:rFonts w:ascii="Helvetica" w:hAnsi="Helvetica"/>
          <w:color w:val="auto"/>
          <w:u w:color="1F497D"/>
          <w:lang w:val="en-GB"/>
        </w:rPr>
        <w:t xml:space="preserve">escriptor </w:t>
      </w:r>
      <w:r w:rsidRPr="0060520A">
        <w:rPr>
          <w:rFonts w:ascii="Helvetica" w:hAnsi="Helvetica"/>
          <w:color w:val="auto"/>
          <w:u w:color="1F497D"/>
          <w:lang w:val="en-GB"/>
        </w:rPr>
        <w:t>article</w:t>
      </w:r>
      <w:r w:rsidR="00D4367F" w:rsidRPr="0060520A">
        <w:rPr>
          <w:rFonts w:ascii="Helvetica" w:hAnsi="Helvetica"/>
          <w:color w:val="auto"/>
          <w:u w:color="1F497D"/>
          <w:lang w:val="en-GB"/>
        </w:rPr>
        <w:t xml:space="preserve"> </w:t>
      </w:r>
      <w:r w:rsidR="00673CB0">
        <w:rPr>
          <w:rFonts w:ascii="Helvetica" w:hAnsi="Helvetica"/>
          <w:color w:val="auto"/>
          <w:u w:color="1F497D"/>
          <w:lang w:val="en-GB"/>
        </w:rPr>
        <w:t>should</w:t>
      </w:r>
      <w:r w:rsidR="00D4367F" w:rsidRPr="0060520A">
        <w:rPr>
          <w:rFonts w:ascii="Helvetica" w:hAnsi="Helvetica"/>
          <w:color w:val="auto"/>
          <w:u w:color="1F497D"/>
          <w:lang w:val="en-GB"/>
        </w:rPr>
        <w:t xml:space="preserve"> </w:t>
      </w:r>
      <w:r w:rsidRPr="0060520A">
        <w:rPr>
          <w:rFonts w:ascii="Helvetica" w:hAnsi="Helvetica"/>
          <w:b/>
          <w:bCs/>
          <w:color w:val="auto"/>
          <w:u w:color="1F497D"/>
          <w:lang w:val="en-GB"/>
        </w:rPr>
        <w:t>describe data</w:t>
      </w:r>
      <w:r w:rsidR="00D4367F" w:rsidRPr="0060520A">
        <w:rPr>
          <w:rFonts w:ascii="Helvetica" w:hAnsi="Helvetica"/>
          <w:b/>
          <w:bCs/>
          <w:color w:val="auto"/>
          <w:u w:color="1F497D"/>
          <w:lang w:val="en-GB"/>
        </w:rPr>
        <w:t>. It should not provide</w:t>
      </w:r>
      <w:r w:rsidRPr="0060520A">
        <w:rPr>
          <w:rFonts w:ascii="Helvetica" w:hAnsi="Helvetica"/>
          <w:color w:val="auto"/>
          <w:u w:color="1F497D"/>
          <w:lang w:val="en-GB"/>
        </w:rPr>
        <w:t xml:space="preserve"> conclusions </w:t>
      </w:r>
      <w:r w:rsidR="00673CB0">
        <w:rPr>
          <w:rFonts w:ascii="Helvetica" w:hAnsi="Helvetica"/>
          <w:color w:val="auto"/>
          <w:u w:color="1F497D"/>
          <w:lang w:val="en-GB"/>
        </w:rPr>
        <w:t>or</w:t>
      </w:r>
      <w:r w:rsidR="00673CB0" w:rsidRPr="0060520A">
        <w:rPr>
          <w:rFonts w:ascii="Helvetica" w:hAnsi="Helvetica"/>
          <w:color w:val="auto"/>
          <w:u w:color="1F497D"/>
          <w:lang w:val="en-GB"/>
        </w:rPr>
        <w:t xml:space="preserve"> </w:t>
      </w:r>
      <w:r w:rsidRPr="0060520A">
        <w:rPr>
          <w:rFonts w:ascii="Helvetica" w:hAnsi="Helvetica"/>
          <w:color w:val="auto"/>
          <w:u w:color="1F497D"/>
          <w:lang w:val="en-GB"/>
        </w:rPr>
        <w:t xml:space="preserve">interpretive </w:t>
      </w:r>
      <w:r w:rsidR="00D4367F" w:rsidRPr="0060520A">
        <w:rPr>
          <w:rFonts w:ascii="Helvetica" w:hAnsi="Helvetica"/>
          <w:color w:val="auto"/>
          <w:u w:color="1F497D"/>
          <w:lang w:val="en-GB"/>
        </w:rPr>
        <w:t>descriptions</w:t>
      </w:r>
      <w:r w:rsidRPr="0060520A">
        <w:rPr>
          <w:rFonts w:ascii="Helvetica" w:hAnsi="Helvetica"/>
          <w:color w:val="auto"/>
          <w:u w:color="1F497D"/>
          <w:lang w:val="en-GB"/>
        </w:rPr>
        <w:t xml:space="preserve">. </w:t>
      </w:r>
      <w:r w:rsidR="00673CB0">
        <w:rPr>
          <w:rFonts w:ascii="Helvetica" w:hAnsi="Helvetica"/>
          <w:color w:val="auto"/>
          <w:u w:color="1F497D"/>
          <w:lang w:val="en-GB"/>
        </w:rPr>
        <w:t>As such, words like ‘study’, ‘results’ or ‘conclusions’ are not relevant.</w:t>
      </w:r>
    </w:p>
    <w:p w14:paraId="2F0A28F0" w14:textId="287BE676" w:rsidR="009F40C6" w:rsidRPr="00173DBC" w:rsidRDefault="00D4367F" w:rsidP="00673CB0">
      <w:pPr>
        <w:pStyle w:val="a4"/>
        <w:numPr>
          <w:ilvl w:val="0"/>
          <w:numId w:val="2"/>
        </w:numPr>
        <w:rPr>
          <w:rFonts w:ascii="Helvetica" w:hAnsi="Helvetica"/>
          <w:lang w:val="en-GB"/>
        </w:rPr>
      </w:pPr>
      <w:r w:rsidRPr="0060520A">
        <w:rPr>
          <w:rFonts w:ascii="Helvetica" w:hAnsi="Helvetica"/>
          <w:iCs/>
          <w:color w:val="auto"/>
          <w:u w:color="1F497D"/>
          <w:lang w:val="en-GB"/>
        </w:rPr>
        <w:t>JPDM</w:t>
      </w:r>
      <w:r w:rsidR="000B6985" w:rsidRPr="0060520A">
        <w:rPr>
          <w:rFonts w:ascii="Helvetica" w:hAnsi="Helvetica"/>
          <w:color w:val="auto"/>
          <w:u w:color="1F497D"/>
          <w:lang w:val="en-GB"/>
        </w:rPr>
        <w:t xml:space="preserve"> </w:t>
      </w:r>
      <w:r w:rsidR="000B6985" w:rsidRPr="0060520A">
        <w:rPr>
          <w:rFonts w:ascii="Helvetica" w:hAnsi="Helvetica"/>
          <w:b/>
          <w:bCs/>
          <w:color w:val="auto"/>
          <w:u w:color="1F497D"/>
          <w:lang w:val="en-GB"/>
        </w:rPr>
        <w:t>requires</w:t>
      </w:r>
      <w:r w:rsidR="0095593D" w:rsidRPr="0060520A">
        <w:rPr>
          <w:rFonts w:ascii="Helvetica" w:hAnsi="Helvetica"/>
          <w:b/>
          <w:bCs/>
          <w:color w:val="auto"/>
          <w:u w:color="1F497D"/>
          <w:lang w:val="en-GB"/>
        </w:rPr>
        <w:t xml:space="preserve"> </w:t>
      </w:r>
      <w:r w:rsidR="000B6985" w:rsidRPr="0060520A">
        <w:rPr>
          <w:rFonts w:ascii="Helvetica" w:hAnsi="Helvetica"/>
          <w:b/>
          <w:bCs/>
          <w:color w:val="auto"/>
          <w:u w:color="1F497D"/>
          <w:lang w:val="en-GB"/>
        </w:rPr>
        <w:t>raw data</w:t>
      </w:r>
      <w:r w:rsidR="000B6985" w:rsidRPr="0060520A">
        <w:rPr>
          <w:rFonts w:ascii="Helvetica" w:hAnsi="Helvetica"/>
          <w:color w:val="auto"/>
          <w:u w:color="1F497D"/>
          <w:lang w:val="en-GB"/>
        </w:rPr>
        <w:t xml:space="preserve"> </w:t>
      </w:r>
      <w:r w:rsidR="0095593D" w:rsidRPr="0060520A">
        <w:rPr>
          <w:rFonts w:ascii="Helvetica" w:hAnsi="Helvetica"/>
          <w:color w:val="auto"/>
          <w:u w:color="1F497D"/>
          <w:lang w:val="en-GB"/>
        </w:rPr>
        <w:t xml:space="preserve">files </w:t>
      </w:r>
      <w:r w:rsidRPr="0060520A">
        <w:rPr>
          <w:rFonts w:ascii="Helvetica" w:hAnsi="Helvetica"/>
          <w:color w:val="auto"/>
          <w:u w:color="1F497D"/>
          <w:lang w:val="en-GB"/>
        </w:rPr>
        <w:t xml:space="preserve">acquired by mass spectrometry and the </w:t>
      </w:r>
      <w:r w:rsidR="000B6985" w:rsidRPr="0060520A">
        <w:rPr>
          <w:rFonts w:ascii="Helvetica" w:hAnsi="Helvetica"/>
          <w:color w:val="auto"/>
          <w:u w:color="1F497D"/>
          <w:lang w:val="en-GB"/>
        </w:rPr>
        <w:t xml:space="preserve">related </w:t>
      </w:r>
      <w:r w:rsidRPr="0060520A">
        <w:rPr>
          <w:rFonts w:ascii="Helvetica" w:hAnsi="Helvetica"/>
          <w:color w:val="auto"/>
          <w:u w:color="1F497D"/>
          <w:lang w:val="en-GB"/>
        </w:rPr>
        <w:t xml:space="preserve">analytical instruments </w:t>
      </w:r>
      <w:r w:rsidR="00673CB0">
        <w:rPr>
          <w:rFonts w:ascii="Helvetica" w:hAnsi="Helvetica"/>
          <w:color w:val="auto"/>
          <w:u w:color="1F497D"/>
          <w:lang w:val="en-GB"/>
        </w:rPr>
        <w:t>to</w:t>
      </w:r>
      <w:r w:rsidR="0095593D" w:rsidRPr="0060520A">
        <w:rPr>
          <w:rFonts w:ascii="Helvetica" w:hAnsi="Helvetica"/>
          <w:color w:val="auto"/>
          <w:u w:color="1F497D"/>
          <w:lang w:val="en-GB"/>
        </w:rPr>
        <w:t xml:space="preserve"> </w:t>
      </w:r>
      <w:r w:rsidR="000B6985" w:rsidRPr="0060520A">
        <w:rPr>
          <w:rFonts w:ascii="Helvetica" w:hAnsi="Helvetica"/>
          <w:color w:val="auto"/>
          <w:u w:color="1F497D"/>
          <w:lang w:val="en-GB"/>
        </w:rPr>
        <w:t xml:space="preserve">be deposited in a </w:t>
      </w:r>
      <w:r w:rsidR="0095593D" w:rsidRPr="0060520A">
        <w:rPr>
          <w:rFonts w:ascii="Helvetica" w:hAnsi="Helvetica"/>
          <w:color w:val="auto"/>
          <w:u w:color="1F497D"/>
          <w:lang w:val="en-GB"/>
        </w:rPr>
        <w:t>public proteomics d</w:t>
      </w:r>
      <w:r w:rsidR="00536087" w:rsidRPr="0060520A">
        <w:rPr>
          <w:rFonts w:ascii="Helvetica" w:hAnsi="Helvetica"/>
          <w:color w:val="auto"/>
          <w:u w:color="1F497D"/>
          <w:lang w:val="en-GB"/>
        </w:rPr>
        <w:t xml:space="preserve">ata </w:t>
      </w:r>
      <w:r w:rsidR="000B6985" w:rsidRPr="0060520A">
        <w:rPr>
          <w:rFonts w:ascii="Helvetica" w:hAnsi="Helvetica"/>
          <w:color w:val="auto"/>
          <w:u w:color="1F497D"/>
          <w:lang w:val="en-GB"/>
        </w:rPr>
        <w:t>repository.</w:t>
      </w:r>
      <w:r w:rsidR="0095593D" w:rsidRPr="0060520A">
        <w:rPr>
          <w:rFonts w:ascii="Helvetica" w:hAnsi="Helvetica"/>
          <w:color w:val="auto"/>
          <w:u w:color="1F497D"/>
          <w:lang w:val="en-GB"/>
        </w:rPr>
        <w:t xml:space="preserve"> </w:t>
      </w:r>
      <w:r w:rsidR="00673CB0" w:rsidRPr="00173DBC">
        <w:rPr>
          <w:rFonts w:ascii="Helvetica" w:hAnsi="Helvetica"/>
          <w:u w:color="1F497D"/>
          <w:lang w:val="en-GB"/>
        </w:rPr>
        <w:t xml:space="preserve">JPDM </w:t>
      </w:r>
      <w:r w:rsidR="006D7FCB" w:rsidRPr="00173DBC">
        <w:rPr>
          <w:rFonts w:ascii="Helvetica" w:hAnsi="Helvetica"/>
          <w:u w:color="1F497D"/>
          <w:lang w:val="en-GB"/>
        </w:rPr>
        <w:t xml:space="preserve">strongly </w:t>
      </w:r>
      <w:r w:rsidR="001C4BAB" w:rsidRPr="00173DBC">
        <w:rPr>
          <w:rFonts w:ascii="Helvetica" w:hAnsi="Helvetica"/>
          <w:u w:color="1F497D"/>
          <w:lang w:val="en-GB"/>
        </w:rPr>
        <w:t>recommend</w:t>
      </w:r>
      <w:r w:rsidR="00673CB0" w:rsidRPr="00173DBC">
        <w:rPr>
          <w:rFonts w:ascii="Helvetica" w:hAnsi="Helvetica"/>
          <w:u w:color="1F497D"/>
          <w:lang w:val="en-GB"/>
        </w:rPr>
        <w:t>s the</w:t>
      </w:r>
      <w:r w:rsidR="001C4BAB" w:rsidRPr="00173DBC">
        <w:rPr>
          <w:rFonts w:ascii="Helvetica" w:hAnsi="Helvetica"/>
          <w:u w:color="1F497D"/>
          <w:lang w:val="en-GB"/>
        </w:rPr>
        <w:t xml:space="preserve"> </w:t>
      </w:r>
      <w:hyperlink r:id="rId8" w:history="1">
        <w:r w:rsidR="006D7FCB" w:rsidRPr="00673CB0">
          <w:rPr>
            <w:rStyle w:val="a3"/>
            <w:rFonts w:ascii="Helvetica" w:hAnsi="Helvetica"/>
            <w:b/>
            <w:color w:val="auto"/>
            <w:lang w:val="en-GB"/>
          </w:rPr>
          <w:t>jPOST</w:t>
        </w:r>
      </w:hyperlink>
      <w:r w:rsidR="006D7FCB" w:rsidRPr="00173DBC">
        <w:rPr>
          <w:rFonts w:ascii="Helvetica" w:hAnsi="Helvetica"/>
          <w:u w:color="1F497D"/>
          <w:lang w:val="en-GB"/>
        </w:rPr>
        <w:t xml:space="preserve"> </w:t>
      </w:r>
      <w:r w:rsidR="00F43CFF" w:rsidRPr="00173DBC">
        <w:rPr>
          <w:rFonts w:ascii="Helvetica" w:hAnsi="Helvetica"/>
          <w:u w:color="1F497D"/>
          <w:lang w:val="en-GB"/>
        </w:rPr>
        <w:t>repository</w:t>
      </w:r>
      <w:r w:rsidR="00673CB0">
        <w:rPr>
          <w:rFonts w:ascii="Helvetica" w:hAnsi="Helvetica"/>
          <w:u w:color="1F497D"/>
          <w:lang w:val="en-GB"/>
        </w:rPr>
        <w:t>,</w:t>
      </w:r>
      <w:r w:rsidR="00F43CFF" w:rsidRPr="00173DBC">
        <w:rPr>
          <w:rFonts w:ascii="Helvetica" w:hAnsi="Helvetica"/>
          <w:u w:color="1F497D"/>
          <w:lang w:val="en-GB"/>
        </w:rPr>
        <w:t xml:space="preserve"> </w:t>
      </w:r>
      <w:r w:rsidR="00673CB0">
        <w:rPr>
          <w:rFonts w:ascii="Helvetica" w:hAnsi="Helvetica"/>
          <w:u w:color="1F497D"/>
          <w:lang w:val="en-GB"/>
        </w:rPr>
        <w:t>a</w:t>
      </w:r>
      <w:r w:rsidR="006D7FCB" w:rsidRPr="00173DBC">
        <w:rPr>
          <w:rFonts w:ascii="Helvetica" w:hAnsi="Helvetica"/>
          <w:u w:color="1F497D"/>
          <w:lang w:val="en-GB"/>
        </w:rPr>
        <w:t xml:space="preserve"> partner </w:t>
      </w:r>
      <w:r w:rsidR="00673CB0">
        <w:rPr>
          <w:rFonts w:ascii="Helvetica" w:hAnsi="Helvetica"/>
          <w:u w:color="1F497D"/>
          <w:lang w:val="en-GB"/>
        </w:rPr>
        <w:t>in the</w:t>
      </w:r>
      <w:r w:rsidR="00673CB0" w:rsidRPr="00173DBC">
        <w:rPr>
          <w:rFonts w:ascii="Helvetica" w:hAnsi="Helvetica"/>
          <w:u w:color="1F497D"/>
          <w:lang w:val="en-GB"/>
        </w:rPr>
        <w:t xml:space="preserve"> </w:t>
      </w:r>
      <w:r w:rsidR="006D7FCB" w:rsidRPr="00173DBC">
        <w:rPr>
          <w:rFonts w:ascii="Helvetica" w:hAnsi="Helvetica"/>
          <w:u w:color="1F497D"/>
          <w:lang w:val="en-GB"/>
        </w:rPr>
        <w:t xml:space="preserve">ProteomeXchange </w:t>
      </w:r>
      <w:r w:rsidR="00673CB0">
        <w:rPr>
          <w:rFonts w:ascii="Helvetica" w:hAnsi="Helvetica"/>
          <w:u w:color="1F497D"/>
          <w:lang w:val="en-GB"/>
        </w:rPr>
        <w:t>C</w:t>
      </w:r>
      <w:r w:rsidR="006D7FCB" w:rsidRPr="00173DBC">
        <w:rPr>
          <w:rFonts w:ascii="Helvetica" w:hAnsi="Helvetica"/>
          <w:u w:color="1F497D"/>
          <w:lang w:val="en-GB"/>
        </w:rPr>
        <w:t>onsortium</w:t>
      </w:r>
      <w:r w:rsidR="00673CB0">
        <w:rPr>
          <w:rFonts w:ascii="Helvetica" w:hAnsi="Helvetica"/>
          <w:u w:color="1F497D"/>
          <w:lang w:val="en-GB"/>
        </w:rPr>
        <w:t>,</w:t>
      </w:r>
      <w:r w:rsidR="006D7FCB" w:rsidRPr="00173DBC">
        <w:rPr>
          <w:rFonts w:ascii="Helvetica" w:hAnsi="Helvetica"/>
          <w:u w:color="1F497D"/>
          <w:lang w:val="en-GB"/>
        </w:rPr>
        <w:t xml:space="preserve"> since it has full function</w:t>
      </w:r>
      <w:r w:rsidR="00F43CFF" w:rsidRPr="00173DBC">
        <w:rPr>
          <w:rFonts w:ascii="Helvetica" w:hAnsi="Helvetica"/>
          <w:u w:color="1F497D"/>
          <w:lang w:val="en-GB"/>
        </w:rPr>
        <w:t>s</w:t>
      </w:r>
      <w:r w:rsidR="006D7FCB" w:rsidRPr="00173DBC">
        <w:rPr>
          <w:rFonts w:ascii="Helvetica" w:hAnsi="Helvetica"/>
          <w:u w:color="1F497D"/>
          <w:lang w:val="en-GB"/>
        </w:rPr>
        <w:t xml:space="preserve"> to export the information required for </w:t>
      </w:r>
      <w:r w:rsidR="00673CB0">
        <w:rPr>
          <w:rFonts w:ascii="Helvetica" w:hAnsi="Helvetica"/>
          <w:u w:color="1F497D"/>
          <w:lang w:val="en-GB"/>
        </w:rPr>
        <w:t>D</w:t>
      </w:r>
      <w:r w:rsidR="00F43CFF" w:rsidRPr="00173DBC">
        <w:rPr>
          <w:rFonts w:ascii="Helvetica" w:hAnsi="Helvetica"/>
          <w:u w:color="1F497D"/>
          <w:lang w:val="en-GB"/>
        </w:rPr>
        <w:t xml:space="preserve">ata </w:t>
      </w:r>
      <w:r w:rsidR="00673CB0">
        <w:rPr>
          <w:rFonts w:ascii="Helvetica" w:hAnsi="Helvetica"/>
          <w:u w:color="1F497D"/>
          <w:lang w:val="en-GB"/>
        </w:rPr>
        <w:t>D</w:t>
      </w:r>
      <w:r w:rsidR="00F43CFF" w:rsidRPr="00173DBC">
        <w:rPr>
          <w:rFonts w:ascii="Helvetica" w:hAnsi="Helvetica"/>
          <w:u w:color="1F497D"/>
          <w:lang w:val="en-GB"/>
        </w:rPr>
        <w:t xml:space="preserve">escriptor </w:t>
      </w:r>
      <w:r w:rsidR="006D7FCB" w:rsidRPr="00173DBC">
        <w:rPr>
          <w:rFonts w:ascii="Helvetica" w:hAnsi="Helvetica"/>
          <w:u w:color="1F497D"/>
          <w:lang w:val="en-GB"/>
        </w:rPr>
        <w:t>articles</w:t>
      </w:r>
      <w:r w:rsidR="001C4BAB" w:rsidRPr="00173DBC">
        <w:rPr>
          <w:rFonts w:ascii="Helvetica" w:hAnsi="Helvetica"/>
          <w:u w:color="1F497D"/>
          <w:lang w:val="en-GB"/>
        </w:rPr>
        <w:t>.</w:t>
      </w:r>
      <w:r w:rsidR="00673CB0" w:rsidRPr="00173DBC">
        <w:rPr>
          <w:rFonts w:ascii="Helvetica" w:hAnsi="Helvetica"/>
          <w:u w:color="1F497D"/>
          <w:lang w:val="en-GB"/>
        </w:rPr>
        <w:t xml:space="preserve"> </w:t>
      </w:r>
    </w:p>
    <w:p w14:paraId="33D1494B" w14:textId="030249A7" w:rsidR="0028332C" w:rsidRPr="0060520A" w:rsidRDefault="000B6985" w:rsidP="009F40C6">
      <w:pPr>
        <w:pStyle w:val="a4"/>
        <w:numPr>
          <w:ilvl w:val="0"/>
          <w:numId w:val="2"/>
        </w:numPr>
        <w:rPr>
          <w:rFonts w:ascii="Helvetica" w:hAnsi="Helvetica"/>
          <w:color w:val="auto"/>
          <w:lang w:val="en-GB"/>
        </w:rPr>
      </w:pPr>
      <w:r w:rsidRPr="0060520A">
        <w:rPr>
          <w:rFonts w:ascii="Helvetica" w:hAnsi="Helvetica"/>
          <w:color w:val="auto"/>
          <w:u w:color="1F497D"/>
          <w:lang w:val="en-GB"/>
        </w:rPr>
        <w:t>Examples of</w:t>
      </w:r>
      <w:r w:rsidR="006D7FCB" w:rsidRPr="0060520A">
        <w:rPr>
          <w:rFonts w:ascii="Helvetica" w:hAnsi="Helvetica"/>
          <w:color w:val="auto"/>
          <w:u w:color="1F497D"/>
          <w:lang w:val="en-GB"/>
        </w:rPr>
        <w:t xml:space="preserve"> JPDM </w:t>
      </w:r>
      <w:r w:rsidR="00673CB0">
        <w:rPr>
          <w:rFonts w:ascii="Helvetica" w:hAnsi="Helvetica"/>
          <w:color w:val="auto"/>
          <w:u w:color="1F497D"/>
          <w:lang w:val="en-GB"/>
        </w:rPr>
        <w:t>D</w:t>
      </w:r>
      <w:r w:rsidR="006D7FCB" w:rsidRPr="0060520A">
        <w:rPr>
          <w:rFonts w:ascii="Helvetica" w:hAnsi="Helvetica"/>
          <w:color w:val="auto"/>
          <w:u w:color="1F497D"/>
          <w:lang w:val="en-GB"/>
        </w:rPr>
        <w:t xml:space="preserve">ata </w:t>
      </w:r>
      <w:r w:rsidR="00673CB0">
        <w:rPr>
          <w:rFonts w:ascii="Helvetica" w:hAnsi="Helvetica"/>
          <w:color w:val="auto"/>
          <w:u w:color="1F497D"/>
          <w:lang w:val="en-GB"/>
        </w:rPr>
        <w:t>D</w:t>
      </w:r>
      <w:r w:rsidR="006D7FCB" w:rsidRPr="0060520A">
        <w:rPr>
          <w:rFonts w:ascii="Helvetica" w:hAnsi="Helvetica"/>
          <w:color w:val="auto"/>
          <w:u w:color="1F497D"/>
          <w:lang w:val="en-GB"/>
        </w:rPr>
        <w:t>esc</w:t>
      </w:r>
      <w:r w:rsidR="00A90884" w:rsidRPr="0060520A">
        <w:rPr>
          <w:rFonts w:ascii="Helvetica" w:hAnsi="Helvetica"/>
          <w:color w:val="auto"/>
          <w:u w:color="1F497D"/>
          <w:lang w:val="en-GB"/>
        </w:rPr>
        <w:t xml:space="preserve">riptor </w:t>
      </w:r>
      <w:r w:rsidRPr="0060520A">
        <w:rPr>
          <w:rFonts w:ascii="Helvetica" w:hAnsi="Helvetica"/>
          <w:color w:val="auto"/>
          <w:u w:color="1F497D"/>
          <w:lang w:val="en-GB"/>
        </w:rPr>
        <w:t>articles can be found</w:t>
      </w:r>
      <w:r w:rsidRPr="0060520A">
        <w:rPr>
          <w:rFonts w:ascii="Helvetica" w:hAnsi="Helvetica"/>
          <w:color w:val="auto"/>
          <w:u w:color="0070C0"/>
          <w:lang w:val="en-GB"/>
        </w:rPr>
        <w:t xml:space="preserve"> </w:t>
      </w:r>
      <w:r w:rsidRPr="00173DBC">
        <w:rPr>
          <w:rStyle w:val="Hyperlink1"/>
          <w:rFonts w:ascii="Helvetica" w:hAnsi="Helvetica"/>
          <w:u w:val="none"/>
          <w:lang w:val="en-GB"/>
        </w:rPr>
        <w:t>here</w:t>
      </w:r>
      <w:r w:rsidRPr="0060520A">
        <w:rPr>
          <w:rFonts w:ascii="Helvetica" w:hAnsi="Helvetica"/>
          <w:color w:val="auto"/>
          <w:u w:color="1F497D"/>
          <w:lang w:val="en-GB"/>
        </w:rPr>
        <w:t xml:space="preserve">. </w:t>
      </w:r>
    </w:p>
    <w:p w14:paraId="2D63C155" w14:textId="12CBBA5F" w:rsidR="00485892" w:rsidRPr="0060520A" w:rsidRDefault="00485892" w:rsidP="00807FE7">
      <w:pPr>
        <w:pStyle w:val="Body"/>
        <w:spacing w:after="0" w:line="240" w:lineRule="auto"/>
        <w:rPr>
          <w:rStyle w:val="Hyperlink1"/>
          <w:rFonts w:ascii="Helvetica" w:hAnsi="Helvetica"/>
          <w:color w:val="auto"/>
          <w:u w:val="none" w:color="1F497D"/>
          <w:lang w:val="en-GB"/>
        </w:rPr>
      </w:pPr>
      <w:r w:rsidRPr="0060520A">
        <w:rPr>
          <w:rFonts w:ascii="Helvetica" w:hAnsi="Helvetica"/>
          <w:color w:val="auto"/>
          <w:u w:color="1F497D"/>
          <w:lang w:val="en-GB"/>
        </w:rPr>
        <w:t xml:space="preserve">Have any questions? See a list of </w:t>
      </w:r>
      <w:r w:rsidR="00C10289">
        <w:rPr>
          <w:rFonts w:ascii="Helvetica" w:hAnsi="Helvetica"/>
          <w:color w:val="auto"/>
          <w:u w:color="1F497D"/>
          <w:lang w:val="en-GB"/>
        </w:rPr>
        <w:t>F</w:t>
      </w:r>
      <w:r w:rsidRPr="0060520A">
        <w:rPr>
          <w:rFonts w:ascii="Helvetica" w:hAnsi="Helvetica"/>
          <w:color w:val="auto"/>
          <w:u w:color="1F497D"/>
          <w:lang w:val="en-GB"/>
        </w:rPr>
        <w:t xml:space="preserve">requently </w:t>
      </w:r>
      <w:r w:rsidR="00C10289">
        <w:rPr>
          <w:rFonts w:ascii="Helvetica" w:hAnsi="Helvetica"/>
          <w:color w:val="auto"/>
          <w:u w:color="1F497D"/>
          <w:lang w:val="en-GB"/>
        </w:rPr>
        <w:t>A</w:t>
      </w:r>
      <w:r w:rsidRPr="0060520A">
        <w:rPr>
          <w:rFonts w:ascii="Helvetica" w:hAnsi="Helvetica"/>
          <w:color w:val="auto"/>
          <w:u w:color="1F497D"/>
          <w:lang w:val="en-GB"/>
        </w:rPr>
        <w:t xml:space="preserve">sked </w:t>
      </w:r>
      <w:r w:rsidR="00C10289">
        <w:rPr>
          <w:rFonts w:ascii="Helvetica" w:hAnsi="Helvetica"/>
          <w:color w:val="auto"/>
          <w:u w:color="1F497D"/>
          <w:lang w:val="en-GB"/>
        </w:rPr>
        <w:t>Q</w:t>
      </w:r>
      <w:r w:rsidRPr="0060520A">
        <w:rPr>
          <w:rFonts w:ascii="Helvetica" w:hAnsi="Helvetica"/>
          <w:color w:val="auto"/>
          <w:u w:color="1F497D"/>
          <w:lang w:val="en-GB"/>
        </w:rPr>
        <w:t xml:space="preserve">uestions </w:t>
      </w:r>
      <w:r w:rsidRPr="00173DBC">
        <w:rPr>
          <w:rStyle w:val="Hyperlink1"/>
          <w:rFonts w:ascii="Helvetica" w:hAnsi="Helvetica"/>
          <w:u w:val="none"/>
          <w:lang w:val="en-GB"/>
        </w:rPr>
        <w:t>here</w:t>
      </w:r>
      <w:r w:rsidRPr="0060520A">
        <w:rPr>
          <w:rFonts w:ascii="Helvetica" w:hAnsi="Helvetica"/>
          <w:color w:val="auto"/>
          <w:u w:color="1F497D"/>
          <w:lang w:val="en-GB"/>
        </w:rPr>
        <w:t xml:space="preserve">, or email our Managing Editors: </w:t>
      </w:r>
      <w:hyperlink r:id="rId9" w:history="1">
        <w:r w:rsidR="00A90884" w:rsidRPr="0060520A">
          <w:rPr>
            <w:rStyle w:val="a3"/>
            <w:rFonts w:ascii="Helvetica" w:hAnsi="Helvetica"/>
            <w:color w:val="auto"/>
            <w:lang w:val="en-GB"/>
          </w:rPr>
          <w:t>jpdm-office@jhupo.com</w:t>
        </w:r>
      </w:hyperlink>
    </w:p>
    <w:p w14:paraId="66FCA63B" w14:textId="77777777" w:rsidR="00F24175" w:rsidRPr="0060520A" w:rsidRDefault="00F24175" w:rsidP="000F725F">
      <w:pPr>
        <w:pStyle w:val="Body"/>
        <w:rPr>
          <w:rFonts w:ascii="Helvetica" w:hAnsi="Helvetica"/>
          <w:b/>
          <w:bCs/>
          <w:color w:val="0070C0"/>
          <w:sz w:val="24"/>
          <w:szCs w:val="24"/>
          <w:u w:val="single" w:color="0070C0"/>
          <w:lang w:val="en-GB"/>
        </w:rPr>
      </w:pPr>
    </w:p>
    <w:p w14:paraId="058202CC" w14:textId="46AC6991" w:rsidR="000F725F" w:rsidRPr="00173DBC" w:rsidRDefault="005C2024" w:rsidP="000F725F">
      <w:pPr>
        <w:pStyle w:val="Body"/>
        <w:rPr>
          <w:rFonts w:ascii="Helvetica" w:hAnsi="Helvetica" w:cs="Helvetica"/>
          <w:color w:val="auto"/>
          <w:u w:color="1F497D"/>
          <w:lang w:val="en-GB"/>
        </w:rPr>
      </w:pPr>
      <w:r w:rsidRPr="00173DBC">
        <w:rPr>
          <w:rFonts w:ascii="Helvetica" w:hAnsi="Helvetica" w:cs="Helvetica"/>
          <w:color w:val="auto"/>
          <w:u w:color="1F497D"/>
          <w:lang w:val="en-GB"/>
        </w:rPr>
        <w:t>Authors</w:t>
      </w:r>
      <w:r w:rsidR="005155C5" w:rsidRPr="00173DBC">
        <w:rPr>
          <w:rFonts w:ascii="Helvetica" w:hAnsi="Helvetica" w:cs="Helvetica"/>
          <w:color w:val="auto"/>
          <w:u w:color="1F497D"/>
          <w:lang w:val="en-GB"/>
        </w:rPr>
        <w:t xml:space="preserve"> </w:t>
      </w:r>
      <w:r w:rsidR="001E772C" w:rsidRPr="00173DBC">
        <w:rPr>
          <w:rFonts w:ascii="Helvetica" w:hAnsi="Helvetica" w:cs="Helvetica"/>
          <w:color w:val="auto"/>
          <w:u w:color="1F497D"/>
          <w:lang w:val="en-GB"/>
        </w:rPr>
        <w:t xml:space="preserve">can </w:t>
      </w:r>
      <w:r w:rsidR="005155C5" w:rsidRPr="00173DBC">
        <w:rPr>
          <w:rFonts w:ascii="Helvetica" w:hAnsi="Helvetica" w:cs="Helvetica"/>
          <w:color w:val="auto"/>
          <w:u w:color="1F497D"/>
          <w:lang w:val="en-GB"/>
        </w:rPr>
        <w:t>submit to</w:t>
      </w:r>
      <w:r w:rsidR="00A90884" w:rsidRPr="00173DBC">
        <w:rPr>
          <w:rFonts w:ascii="Helvetica" w:hAnsi="Helvetica" w:cs="Helvetica"/>
          <w:color w:val="auto"/>
          <w:u w:color="1F497D"/>
          <w:lang w:val="en-GB"/>
        </w:rPr>
        <w:t xml:space="preserve"> JPDM</w:t>
      </w:r>
      <w:r w:rsidR="005155C5" w:rsidRPr="00173DBC">
        <w:rPr>
          <w:rFonts w:ascii="Helvetica" w:hAnsi="Helvetica" w:cs="Helvetica"/>
          <w:color w:val="auto"/>
          <w:u w:color="1F497D"/>
          <w:lang w:val="en-GB"/>
        </w:rPr>
        <w:t xml:space="preserve"> in two ways</w:t>
      </w:r>
      <w:r w:rsidR="00DD5D76" w:rsidRPr="00173DBC">
        <w:rPr>
          <w:rFonts w:ascii="Helvetica" w:hAnsi="Helvetica" w:cs="Helvetica"/>
          <w:color w:val="auto"/>
          <w:u w:color="1F497D"/>
          <w:lang w:val="en-GB"/>
        </w:rPr>
        <w:t>:</w:t>
      </w:r>
    </w:p>
    <w:p w14:paraId="4ADAA17F" w14:textId="754C78B9" w:rsidR="001F6E2C" w:rsidRPr="00173DBC" w:rsidRDefault="000F725F" w:rsidP="00173DBC">
      <w:pPr>
        <w:pStyle w:val="Body"/>
        <w:numPr>
          <w:ilvl w:val="0"/>
          <w:numId w:val="8"/>
        </w:numPr>
        <w:jc w:val="both"/>
        <w:rPr>
          <w:rFonts w:ascii="Helvetica" w:hAnsi="Helvetica" w:cs="Helvetica"/>
          <w:color w:val="auto"/>
          <w:sz w:val="24"/>
          <w:szCs w:val="24"/>
          <w:u w:color="1F497D"/>
          <w:lang w:val="en-GB"/>
        </w:rPr>
      </w:pPr>
      <w:r w:rsidRPr="00173DBC">
        <w:rPr>
          <w:rFonts w:ascii="Helvetica" w:hAnsi="Helvetica" w:cs="Helvetica"/>
          <w:bCs/>
          <w:color w:val="auto"/>
          <w:sz w:val="24"/>
          <w:szCs w:val="24"/>
          <w:u w:color="1F497D"/>
          <w:lang w:val="en-GB"/>
        </w:rPr>
        <w:t xml:space="preserve">If you are submitting your </w:t>
      </w:r>
      <w:r w:rsidR="00F9685A" w:rsidRPr="00173DBC">
        <w:rPr>
          <w:rFonts w:ascii="Helvetica" w:hAnsi="Helvetica" w:cs="Helvetica"/>
          <w:bCs/>
          <w:color w:val="auto"/>
          <w:sz w:val="24"/>
          <w:szCs w:val="24"/>
          <w:u w:color="1F497D"/>
          <w:lang w:val="en-GB"/>
        </w:rPr>
        <w:t>D</w:t>
      </w:r>
      <w:r w:rsidRPr="00173DBC">
        <w:rPr>
          <w:rFonts w:ascii="Helvetica" w:hAnsi="Helvetica" w:cs="Helvetica"/>
          <w:bCs/>
          <w:color w:val="auto"/>
          <w:sz w:val="24"/>
          <w:szCs w:val="24"/>
          <w:u w:color="1F497D"/>
          <w:lang w:val="en-GB"/>
        </w:rPr>
        <w:t xml:space="preserve">ata </w:t>
      </w:r>
      <w:r w:rsidR="00F9685A" w:rsidRPr="00173DBC">
        <w:rPr>
          <w:rFonts w:ascii="Helvetica" w:hAnsi="Helvetica" w:cs="Helvetica"/>
          <w:bCs/>
          <w:color w:val="auto"/>
          <w:sz w:val="24"/>
          <w:szCs w:val="24"/>
          <w:u w:color="1F497D"/>
          <w:lang w:val="en-GB"/>
        </w:rPr>
        <w:t>D</w:t>
      </w:r>
      <w:r w:rsidR="00F43CFF" w:rsidRPr="00173DBC">
        <w:rPr>
          <w:rFonts w:ascii="Helvetica" w:hAnsi="Helvetica" w:cs="Helvetica"/>
          <w:bCs/>
          <w:color w:val="auto"/>
          <w:sz w:val="24"/>
          <w:szCs w:val="24"/>
          <w:u w:color="1F497D"/>
          <w:lang w:val="en-GB"/>
        </w:rPr>
        <w:t xml:space="preserve">escriptor </w:t>
      </w:r>
      <w:r w:rsidRPr="00173DBC">
        <w:rPr>
          <w:rFonts w:ascii="Helvetica" w:hAnsi="Helvetica" w:cs="Helvetica"/>
          <w:bCs/>
          <w:color w:val="auto"/>
          <w:sz w:val="24"/>
          <w:szCs w:val="24"/>
          <w:u w:color="1F497D"/>
          <w:lang w:val="en-GB"/>
        </w:rPr>
        <w:t xml:space="preserve">article directly to </w:t>
      </w:r>
      <w:r w:rsidR="00A90884" w:rsidRPr="00173DBC">
        <w:rPr>
          <w:rFonts w:ascii="Helvetica" w:hAnsi="Helvetica" w:cs="Helvetica"/>
          <w:bCs/>
          <w:color w:val="auto"/>
          <w:sz w:val="24"/>
          <w:szCs w:val="24"/>
          <w:u w:color="1F497D"/>
          <w:lang w:val="en-GB"/>
        </w:rPr>
        <w:t>JPDM</w:t>
      </w:r>
      <w:r w:rsidR="00F9685A" w:rsidRPr="00173DBC">
        <w:rPr>
          <w:rFonts w:ascii="Helvetica" w:hAnsi="Helvetica" w:cs="Helvetica"/>
          <w:bCs/>
          <w:color w:val="auto"/>
          <w:sz w:val="24"/>
          <w:szCs w:val="24"/>
          <w:u w:color="1F497D"/>
          <w:lang w:val="en-GB"/>
        </w:rPr>
        <w:t>,</w:t>
      </w:r>
      <w:r w:rsidRPr="00173DBC">
        <w:rPr>
          <w:rFonts w:ascii="Helvetica" w:hAnsi="Helvetica" w:cs="Helvetica"/>
          <w:bCs/>
          <w:color w:val="auto"/>
          <w:sz w:val="24"/>
          <w:szCs w:val="24"/>
          <w:u w:color="1F497D"/>
          <w:lang w:val="en-GB"/>
        </w:rPr>
        <w:t xml:space="preserve"> </w:t>
      </w:r>
      <w:r w:rsidR="00D33993" w:rsidRPr="00173DBC">
        <w:rPr>
          <w:rFonts w:ascii="Helvetica" w:hAnsi="Helvetica" w:cs="Helvetica"/>
          <w:bCs/>
          <w:color w:val="auto"/>
          <w:sz w:val="24"/>
          <w:szCs w:val="24"/>
          <w:u w:color="1F497D"/>
          <w:lang w:val="en-GB"/>
        </w:rPr>
        <w:t xml:space="preserve">you can </w:t>
      </w:r>
      <w:r w:rsidR="00C0600A" w:rsidRPr="00173DBC">
        <w:rPr>
          <w:rFonts w:ascii="Helvetica" w:hAnsi="Helvetica" w:cs="Helvetica"/>
          <w:bCs/>
          <w:color w:val="auto"/>
          <w:sz w:val="24"/>
          <w:szCs w:val="24"/>
          <w:u w:color="1F497D"/>
          <w:lang w:val="en-GB"/>
        </w:rPr>
        <w:t xml:space="preserve">complete the </w:t>
      </w:r>
      <w:hyperlink r:id="rId10" w:history="1">
        <w:r w:rsidRPr="00173DBC">
          <w:rPr>
            <w:rStyle w:val="Hyperlink2"/>
            <w:rFonts w:ascii="Helvetica" w:hAnsi="Helvetica" w:cs="Helvetica"/>
            <w:color w:val="auto"/>
            <w:sz w:val="24"/>
            <w:szCs w:val="24"/>
            <w:lang w:val="en-GB"/>
          </w:rPr>
          <w:t xml:space="preserve">Data </w:t>
        </w:r>
        <w:r w:rsidR="00A90884" w:rsidRPr="00173DBC">
          <w:rPr>
            <w:rStyle w:val="Hyperlink2"/>
            <w:rFonts w:ascii="Helvetica" w:hAnsi="Helvetica" w:cs="Helvetica"/>
            <w:color w:val="auto"/>
            <w:sz w:val="24"/>
            <w:szCs w:val="24"/>
            <w:lang w:val="en-GB"/>
          </w:rPr>
          <w:t xml:space="preserve">Descriptor </w:t>
        </w:r>
        <w:r w:rsidR="00F9685A" w:rsidRPr="00173DBC">
          <w:rPr>
            <w:rStyle w:val="Hyperlink2"/>
            <w:rFonts w:ascii="Helvetica" w:hAnsi="Helvetica" w:cs="Helvetica"/>
            <w:color w:val="auto"/>
            <w:sz w:val="24"/>
            <w:szCs w:val="24"/>
            <w:lang w:val="en-GB"/>
          </w:rPr>
          <w:t>a</w:t>
        </w:r>
        <w:r w:rsidRPr="00173DBC">
          <w:rPr>
            <w:rStyle w:val="Hyperlink2"/>
            <w:rFonts w:ascii="Helvetica" w:hAnsi="Helvetica" w:cs="Helvetica"/>
            <w:color w:val="auto"/>
            <w:sz w:val="24"/>
            <w:szCs w:val="24"/>
            <w:lang w:val="en-GB"/>
          </w:rPr>
          <w:t>rticle template</w:t>
        </w:r>
      </w:hyperlink>
      <w:r w:rsidRPr="00173DBC">
        <w:rPr>
          <w:rFonts w:ascii="Helvetica" w:hAnsi="Helvetica" w:cs="Helvetica"/>
          <w:bCs/>
          <w:color w:val="auto"/>
          <w:sz w:val="24"/>
          <w:szCs w:val="24"/>
          <w:u w:color="1F497D"/>
          <w:lang w:val="en-GB"/>
        </w:rPr>
        <w:t>.</w:t>
      </w:r>
    </w:p>
    <w:p w14:paraId="551B1D57" w14:textId="180611A8" w:rsidR="00DD5D76" w:rsidRPr="00173DBC" w:rsidRDefault="00A90884" w:rsidP="00173DBC">
      <w:pPr>
        <w:pStyle w:val="Body"/>
        <w:numPr>
          <w:ilvl w:val="0"/>
          <w:numId w:val="8"/>
        </w:numPr>
        <w:jc w:val="both"/>
        <w:rPr>
          <w:rFonts w:ascii="Helvetica" w:hAnsi="Helvetica" w:cs="Helvetica"/>
          <w:color w:val="808080" w:themeColor="background1" w:themeShade="80"/>
          <w:sz w:val="24"/>
          <w:szCs w:val="24"/>
          <w:u w:color="1F497D"/>
          <w:lang w:val="en-GB"/>
        </w:rPr>
      </w:pPr>
      <w:r w:rsidRPr="00173DBC">
        <w:rPr>
          <w:rFonts w:ascii="Helvetica" w:hAnsi="Helvetica" w:cs="Helvetica"/>
          <w:bCs/>
          <w:color w:val="808080" w:themeColor="background1" w:themeShade="80"/>
          <w:sz w:val="24"/>
          <w:szCs w:val="24"/>
          <w:u w:color="1F497D"/>
          <w:lang w:val="en-GB"/>
        </w:rPr>
        <w:t>(</w:t>
      </w:r>
      <w:r w:rsidR="00F43CFF" w:rsidRPr="00173DBC">
        <w:rPr>
          <w:rFonts w:ascii="Helvetica" w:hAnsi="Helvetica" w:cs="Helvetica"/>
          <w:bCs/>
          <w:color w:val="808080" w:themeColor="background1" w:themeShade="80"/>
          <w:sz w:val="24"/>
          <w:szCs w:val="24"/>
          <w:u w:color="1F497D"/>
          <w:lang w:val="en-GB"/>
        </w:rPr>
        <w:t>Under</w:t>
      </w:r>
      <w:r w:rsidRPr="00173DBC">
        <w:rPr>
          <w:rFonts w:ascii="Helvetica" w:hAnsi="Helvetica" w:cs="Helvetica"/>
          <w:bCs/>
          <w:color w:val="808080" w:themeColor="background1" w:themeShade="80"/>
          <w:sz w:val="24"/>
          <w:szCs w:val="24"/>
          <w:u w:color="1F497D"/>
          <w:lang w:val="en-GB"/>
        </w:rPr>
        <w:t xml:space="preserve"> construction) </w:t>
      </w:r>
      <w:r w:rsidR="001F6E2C" w:rsidRPr="00173DBC">
        <w:rPr>
          <w:rFonts w:ascii="Helvetica" w:hAnsi="Helvetica" w:cs="Helvetica"/>
          <w:bCs/>
          <w:color w:val="808080" w:themeColor="background1" w:themeShade="80"/>
          <w:sz w:val="24"/>
          <w:szCs w:val="24"/>
          <w:u w:color="1F497D"/>
          <w:lang w:val="en-GB"/>
        </w:rPr>
        <w:t xml:space="preserve">If you are submitting your data article to </w:t>
      </w:r>
      <w:r w:rsidRPr="00173DBC">
        <w:rPr>
          <w:rFonts w:ascii="Helvetica" w:hAnsi="Helvetica" w:cs="Helvetica"/>
          <w:bCs/>
          <w:color w:val="808080" w:themeColor="background1" w:themeShade="80"/>
          <w:sz w:val="24"/>
          <w:szCs w:val="24"/>
          <w:u w:color="1F497D"/>
          <w:lang w:val="en-GB"/>
        </w:rPr>
        <w:t>JPDM</w:t>
      </w:r>
      <w:r w:rsidR="001F6E2C" w:rsidRPr="00173DBC">
        <w:rPr>
          <w:rFonts w:ascii="Helvetica" w:hAnsi="Helvetica" w:cs="Helvetica"/>
          <w:bCs/>
          <w:color w:val="808080" w:themeColor="background1" w:themeShade="80"/>
          <w:sz w:val="24"/>
          <w:szCs w:val="24"/>
          <w:u w:color="1F497D"/>
          <w:lang w:val="en-GB"/>
        </w:rPr>
        <w:t xml:space="preserve"> via </w:t>
      </w:r>
      <w:r w:rsidR="00F9685A" w:rsidRPr="00173DBC">
        <w:rPr>
          <w:rFonts w:ascii="Helvetica" w:hAnsi="Helvetica" w:cs="Helvetica"/>
          <w:bCs/>
          <w:color w:val="808080" w:themeColor="background1" w:themeShade="80"/>
          <w:sz w:val="24"/>
          <w:szCs w:val="24"/>
          <w:u w:color="1F497D"/>
          <w:lang w:val="en-GB"/>
        </w:rPr>
        <w:t xml:space="preserve">the </w:t>
      </w:r>
      <w:r w:rsidRPr="00173DBC">
        <w:rPr>
          <w:rFonts w:ascii="Helvetica" w:hAnsi="Helvetica" w:cs="Helvetica"/>
          <w:bCs/>
          <w:color w:val="808080" w:themeColor="background1" w:themeShade="80"/>
          <w:sz w:val="24"/>
          <w:szCs w:val="24"/>
          <w:u w:color="1F497D"/>
          <w:lang w:val="en-GB"/>
        </w:rPr>
        <w:t>jPOST repository</w:t>
      </w:r>
      <w:r w:rsidR="001F6E2C" w:rsidRPr="00173DBC">
        <w:rPr>
          <w:rFonts w:ascii="Helvetica" w:hAnsi="Helvetica" w:cs="Helvetica"/>
          <w:bCs/>
          <w:color w:val="808080" w:themeColor="background1" w:themeShade="80"/>
          <w:sz w:val="24"/>
          <w:szCs w:val="24"/>
          <w:u w:color="1F497D"/>
          <w:lang w:val="en-GB"/>
        </w:rPr>
        <w:t xml:space="preserve">, please read the </w:t>
      </w:r>
      <w:hyperlink w:anchor="CoSubmit" w:history="1">
        <w:r w:rsidR="00DD5D76" w:rsidRPr="00173DBC">
          <w:rPr>
            <w:rStyle w:val="a3"/>
            <w:rFonts w:ascii="Helvetica" w:hAnsi="Helvetica" w:cs="Helvetica"/>
            <w:bCs/>
            <w:color w:val="808080" w:themeColor="background1" w:themeShade="80"/>
            <w:sz w:val="24"/>
            <w:szCs w:val="24"/>
            <w:lang w:val="en-GB"/>
          </w:rPr>
          <w:t>Co-</w:t>
        </w:r>
        <w:r w:rsidR="008346C7" w:rsidRPr="00173DBC">
          <w:rPr>
            <w:rStyle w:val="a3"/>
            <w:rFonts w:ascii="Helvetica" w:hAnsi="Helvetica" w:cs="Helvetica"/>
            <w:bCs/>
            <w:color w:val="808080" w:themeColor="background1" w:themeShade="80"/>
            <w:sz w:val="24"/>
            <w:szCs w:val="24"/>
            <w:lang w:val="en-GB"/>
          </w:rPr>
          <w:t>s</w:t>
        </w:r>
        <w:r w:rsidR="00DD5D76" w:rsidRPr="00173DBC">
          <w:rPr>
            <w:rStyle w:val="a3"/>
            <w:rFonts w:ascii="Helvetica" w:hAnsi="Helvetica" w:cs="Helvetica"/>
            <w:bCs/>
            <w:color w:val="808080" w:themeColor="background1" w:themeShade="80"/>
            <w:sz w:val="24"/>
            <w:szCs w:val="24"/>
            <w:lang w:val="en-GB"/>
          </w:rPr>
          <w:t>ubmission I</w:t>
        </w:r>
        <w:r w:rsidR="001F6E2C" w:rsidRPr="00173DBC">
          <w:rPr>
            <w:rStyle w:val="a3"/>
            <w:rFonts w:ascii="Helvetica" w:hAnsi="Helvetica" w:cs="Helvetica"/>
            <w:bCs/>
            <w:color w:val="808080" w:themeColor="background1" w:themeShade="80"/>
            <w:sz w:val="24"/>
            <w:szCs w:val="24"/>
            <w:lang w:val="en-GB"/>
          </w:rPr>
          <w:t>nstructions</w:t>
        </w:r>
      </w:hyperlink>
      <w:r w:rsidR="009142FD" w:rsidRPr="00173DBC">
        <w:rPr>
          <w:rFonts w:ascii="Helvetica" w:hAnsi="Helvetica" w:cs="Helvetica"/>
          <w:bCs/>
          <w:color w:val="808080" w:themeColor="background1" w:themeShade="80"/>
          <w:sz w:val="24"/>
          <w:szCs w:val="24"/>
          <w:u w:color="1F497D"/>
          <w:lang w:val="en-GB"/>
        </w:rPr>
        <w:t xml:space="preserve"> </w:t>
      </w:r>
      <w:r w:rsidR="00BE2B53" w:rsidRPr="00173DBC">
        <w:rPr>
          <w:rFonts w:ascii="Helvetica" w:hAnsi="Helvetica" w:cs="Helvetica"/>
          <w:bCs/>
          <w:color w:val="808080" w:themeColor="background1" w:themeShade="80"/>
          <w:sz w:val="24"/>
          <w:szCs w:val="24"/>
          <w:u w:color="1F497D"/>
          <w:lang w:val="en-GB"/>
        </w:rPr>
        <w:t>on the next page</w:t>
      </w:r>
      <w:r w:rsidR="001F6E2C" w:rsidRPr="00173DBC">
        <w:rPr>
          <w:rFonts w:ascii="Helvetica" w:hAnsi="Helvetica" w:cs="Helvetica"/>
          <w:bCs/>
          <w:color w:val="808080" w:themeColor="background1" w:themeShade="80"/>
          <w:sz w:val="24"/>
          <w:szCs w:val="24"/>
          <w:u w:color="1F497D"/>
          <w:lang w:val="en-GB"/>
        </w:rPr>
        <w:t xml:space="preserve"> before completing the </w:t>
      </w:r>
      <w:hyperlink w:anchor="DataArticle" w:history="1">
        <w:r w:rsidR="001F6E2C" w:rsidRPr="00173DBC">
          <w:rPr>
            <w:rStyle w:val="Hyperlink2"/>
            <w:rFonts w:ascii="Helvetica" w:hAnsi="Helvetica" w:cs="Helvetica"/>
            <w:color w:val="808080" w:themeColor="background1" w:themeShade="80"/>
            <w:sz w:val="24"/>
            <w:szCs w:val="24"/>
            <w:lang w:val="en-GB"/>
          </w:rPr>
          <w:t xml:space="preserve">Data </w:t>
        </w:r>
        <w:r w:rsidR="006A7DED" w:rsidRPr="00173DBC">
          <w:rPr>
            <w:rStyle w:val="Hyperlink2"/>
            <w:rFonts w:ascii="Helvetica" w:hAnsi="Helvetica" w:cs="Helvetica"/>
            <w:color w:val="808080" w:themeColor="background1" w:themeShade="80"/>
            <w:sz w:val="24"/>
            <w:szCs w:val="24"/>
            <w:lang w:val="en-GB"/>
          </w:rPr>
          <w:t>Descriptor a</w:t>
        </w:r>
        <w:r w:rsidR="001F6E2C" w:rsidRPr="00173DBC">
          <w:rPr>
            <w:rStyle w:val="Hyperlink2"/>
            <w:rFonts w:ascii="Helvetica" w:hAnsi="Helvetica" w:cs="Helvetica"/>
            <w:color w:val="808080" w:themeColor="background1" w:themeShade="80"/>
            <w:sz w:val="24"/>
            <w:szCs w:val="24"/>
            <w:lang w:val="en-GB"/>
          </w:rPr>
          <w:t>rticle template</w:t>
        </w:r>
      </w:hyperlink>
      <w:r w:rsidR="001F6E2C" w:rsidRPr="00173DBC">
        <w:rPr>
          <w:rFonts w:ascii="Helvetica" w:hAnsi="Helvetica" w:cs="Helvetica"/>
          <w:bCs/>
          <w:color w:val="808080" w:themeColor="background1" w:themeShade="80"/>
          <w:sz w:val="24"/>
          <w:szCs w:val="24"/>
          <w:u w:color="1F497D"/>
          <w:lang w:val="en-GB"/>
        </w:rPr>
        <w:t>.</w:t>
      </w:r>
    </w:p>
    <w:p w14:paraId="7B30A451" w14:textId="7713490A" w:rsidR="006A7DED" w:rsidRPr="00F43CFF" w:rsidRDefault="006A7DED" w:rsidP="00173DBC">
      <w:pPr>
        <w:pStyle w:val="Body"/>
        <w:rPr>
          <w:rFonts w:ascii="Helvetica" w:hAnsi="Helvetica"/>
          <w:color w:val="auto"/>
          <w:u w:color="1F497D"/>
          <w:lang w:val="en-GB"/>
        </w:rPr>
      </w:pPr>
      <w:bookmarkStart w:id="2" w:name="DataArticle"/>
      <w:r>
        <w:rPr>
          <w:rFonts w:ascii="Helvetica" w:hAnsi="Helvetica"/>
          <w:color w:val="auto"/>
          <w:u w:color="1F497D"/>
          <w:lang w:val="en-GB"/>
        </w:rPr>
        <w:t>Once you have completed the article template, you should</w:t>
      </w:r>
      <w:r w:rsidR="00822AAD">
        <w:rPr>
          <w:rFonts w:ascii="Helvetica" w:hAnsi="Helvetica"/>
          <w:color w:val="auto"/>
          <w:u w:color="1F497D"/>
          <w:lang w:val="en-GB"/>
        </w:rPr>
        <w:t xml:space="preserve"> submit it via the JPDM ScholarOne site:</w:t>
      </w:r>
      <w:r w:rsidR="00822AAD" w:rsidRPr="00173DBC">
        <w:rPr>
          <w:rFonts w:ascii="Helvetica" w:hAnsi="Helvetica"/>
          <w:color w:val="0070C0"/>
          <w:u w:color="1F497D"/>
          <w:lang w:val="en-GB"/>
        </w:rPr>
        <w:t xml:space="preserve"> [add link here]</w:t>
      </w:r>
      <w:r w:rsidR="00822AAD">
        <w:rPr>
          <w:rFonts w:ascii="Helvetica" w:hAnsi="Helvetica"/>
          <w:color w:val="auto"/>
          <w:u w:color="1F497D"/>
          <w:lang w:val="en-GB"/>
        </w:rPr>
        <w:t>.</w:t>
      </w:r>
    </w:p>
    <w:p w14:paraId="02FFA970" w14:textId="77777777" w:rsidR="00F43CFF" w:rsidRDefault="00F43CFF">
      <w:pPr>
        <w:rPr>
          <w:rFonts w:ascii="Helvetica" w:eastAsia="Calibri" w:hAnsi="Helvetica" w:cs="Calibri"/>
          <w:b/>
          <w:bCs/>
          <w:color w:val="000000"/>
          <w:sz w:val="48"/>
          <w:szCs w:val="48"/>
          <w:u w:color="000000"/>
          <w:lang w:val="en-GB" w:eastAsia="en-GB"/>
        </w:rPr>
      </w:pPr>
      <w:r>
        <w:rPr>
          <w:rFonts w:ascii="Helvetica" w:hAnsi="Helvetica"/>
          <w:b/>
          <w:bCs/>
          <w:sz w:val="48"/>
          <w:szCs w:val="48"/>
          <w:lang w:val="en-GB"/>
        </w:rPr>
        <w:br w:type="page"/>
      </w:r>
    </w:p>
    <w:p w14:paraId="760B1F5D" w14:textId="6C1F4A06" w:rsidR="00D71CDA" w:rsidRPr="0060520A" w:rsidRDefault="00F43CFF" w:rsidP="00927E0F">
      <w:pPr>
        <w:pStyle w:val="Body"/>
        <w:jc w:val="both"/>
        <w:rPr>
          <w:rFonts w:ascii="Helvetica" w:hAnsi="Helvetica"/>
          <w:b/>
          <w:bCs/>
          <w:sz w:val="52"/>
          <w:szCs w:val="52"/>
          <w:lang w:val="en-GB"/>
        </w:rPr>
      </w:pPr>
      <w:r>
        <w:rPr>
          <w:rFonts w:ascii="Helvetica" w:hAnsi="Helvetica"/>
          <w:b/>
          <w:bCs/>
          <w:sz w:val="48"/>
          <w:szCs w:val="48"/>
          <w:lang w:val="en-GB"/>
        </w:rPr>
        <w:lastRenderedPageBreak/>
        <w:t xml:space="preserve">Template for </w:t>
      </w:r>
      <w:r w:rsidR="000B6985" w:rsidRPr="0060520A">
        <w:rPr>
          <w:rFonts w:ascii="Helvetica" w:hAnsi="Helvetica"/>
          <w:b/>
          <w:bCs/>
          <w:sz w:val="48"/>
          <w:szCs w:val="48"/>
          <w:lang w:val="en-GB"/>
        </w:rPr>
        <w:t xml:space="preserve">Data </w:t>
      </w:r>
      <w:r>
        <w:rPr>
          <w:rFonts w:ascii="Helvetica" w:hAnsi="Helvetica"/>
          <w:b/>
          <w:bCs/>
          <w:sz w:val="48"/>
          <w:szCs w:val="48"/>
          <w:lang w:val="en-GB"/>
        </w:rPr>
        <w:t xml:space="preserve">Descriptor </w:t>
      </w:r>
      <w:r w:rsidR="000B6985" w:rsidRPr="0060520A">
        <w:rPr>
          <w:rFonts w:ascii="Helvetica" w:hAnsi="Helvetica"/>
          <w:b/>
          <w:bCs/>
          <w:sz w:val="48"/>
          <w:szCs w:val="48"/>
          <w:lang w:val="en-GB"/>
        </w:rPr>
        <w:t>Article</w:t>
      </w:r>
      <w:r w:rsidR="000B6985" w:rsidRPr="0060520A">
        <w:rPr>
          <w:rFonts w:ascii="Helvetica" w:hAnsi="Helvetica"/>
          <w:lang w:val="en-GB"/>
        </w:rPr>
        <w:t xml:space="preserve"> </w:t>
      </w:r>
      <w:bookmarkEnd w:id="2"/>
    </w:p>
    <w:p w14:paraId="23BF1B63" w14:textId="111F2391" w:rsidR="00F83C55" w:rsidRPr="0060520A" w:rsidRDefault="00A2608D" w:rsidP="00A044C0">
      <w:pPr>
        <w:pStyle w:val="Body"/>
        <w:jc w:val="both"/>
        <w:rPr>
          <w:rFonts w:ascii="Helvetica" w:hAnsi="Helvetica"/>
          <w:color w:val="auto"/>
          <w:u w:color="1F497D"/>
          <w:lang w:val="en-GB"/>
        </w:rPr>
      </w:pPr>
      <w:r>
        <w:rPr>
          <w:rFonts w:ascii="Helvetica" w:hAnsi="Helvetica"/>
          <w:color w:val="auto"/>
          <w:u w:color="1F497D"/>
          <w:lang w:val="en-GB"/>
        </w:rPr>
        <w:t>Use</w:t>
      </w:r>
      <w:r w:rsidR="000B6985" w:rsidRPr="0060520A">
        <w:rPr>
          <w:rFonts w:ascii="Helvetica" w:hAnsi="Helvetica"/>
          <w:color w:val="auto"/>
          <w:u w:color="1F497D"/>
          <w:lang w:val="en-GB"/>
        </w:rPr>
        <w:t xml:space="preserve"> the template below</w:t>
      </w:r>
      <w:r>
        <w:rPr>
          <w:rFonts w:ascii="Helvetica" w:hAnsi="Helvetica"/>
          <w:color w:val="auto"/>
          <w:u w:color="1F497D"/>
          <w:lang w:val="en-GB"/>
        </w:rPr>
        <w:t xml:space="preserve"> to prepare your Data Descriptor article for submission to JPDM</w:t>
      </w:r>
      <w:r w:rsidR="000B6985" w:rsidRPr="0060520A">
        <w:rPr>
          <w:rFonts w:ascii="Helvetica" w:hAnsi="Helvetica"/>
          <w:color w:val="auto"/>
          <w:u w:color="1F497D"/>
          <w:lang w:val="en-GB"/>
        </w:rPr>
        <w:t xml:space="preserve">. All </w:t>
      </w:r>
      <w:r>
        <w:rPr>
          <w:rFonts w:ascii="Helvetica" w:hAnsi="Helvetica"/>
          <w:color w:val="auto"/>
          <w:u w:color="1F497D"/>
          <w:lang w:val="en-GB"/>
        </w:rPr>
        <w:t>s</w:t>
      </w:r>
      <w:r w:rsidR="000B6985" w:rsidRPr="0060520A">
        <w:rPr>
          <w:rFonts w:ascii="Helvetica" w:hAnsi="Helvetica"/>
          <w:color w:val="auto"/>
          <w:u w:color="1F497D"/>
          <w:lang w:val="en-GB"/>
        </w:rPr>
        <w:t xml:space="preserve">ections are mandatory. Please read all instructions </w:t>
      </w:r>
      <w:r w:rsidR="000B6985" w:rsidRPr="00F43CFF">
        <w:rPr>
          <w:rFonts w:ascii="Helvetica" w:hAnsi="Helvetica"/>
          <w:color w:val="365F91" w:themeColor="accent1" w:themeShade="BF"/>
          <w:u w:color="1F497D"/>
          <w:lang w:val="en-GB"/>
        </w:rPr>
        <w:t>[</w:t>
      </w:r>
      <w:r>
        <w:rPr>
          <w:rFonts w:ascii="Helvetica" w:hAnsi="Helvetica"/>
          <w:color w:val="365F91" w:themeColor="accent1" w:themeShade="BF"/>
          <w:u w:color="1F497D"/>
          <w:lang w:val="en-GB"/>
        </w:rPr>
        <w:t xml:space="preserve">in </w:t>
      </w:r>
      <w:r w:rsidR="000B6985" w:rsidRPr="00F43CFF">
        <w:rPr>
          <w:rFonts w:ascii="Helvetica" w:hAnsi="Helvetica"/>
          <w:color w:val="365F91" w:themeColor="accent1" w:themeShade="BF"/>
          <w:u w:color="1F497D"/>
          <w:lang w:val="en-GB"/>
        </w:rPr>
        <w:t>square brackets</w:t>
      </w:r>
      <w:r w:rsidR="00F43CFF" w:rsidRPr="00F43CFF">
        <w:rPr>
          <w:rFonts w:ascii="Helvetica" w:hAnsi="Helvetica"/>
          <w:color w:val="365F91" w:themeColor="accent1" w:themeShade="BF"/>
          <w:u w:color="1F497D"/>
          <w:lang w:val="en-GB"/>
        </w:rPr>
        <w:t xml:space="preserve"> in blue</w:t>
      </w:r>
      <w:r w:rsidR="000B6985" w:rsidRPr="00F43CFF">
        <w:rPr>
          <w:rFonts w:ascii="Helvetica" w:hAnsi="Helvetica"/>
          <w:color w:val="365F91" w:themeColor="accent1" w:themeShade="BF"/>
          <w:u w:color="1F497D"/>
          <w:lang w:val="en-GB"/>
        </w:rPr>
        <w:t>]</w:t>
      </w:r>
      <w:r w:rsidR="000B6985" w:rsidRPr="0060520A">
        <w:rPr>
          <w:rFonts w:ascii="Helvetica" w:hAnsi="Helvetica"/>
          <w:color w:val="auto"/>
          <w:u w:color="1F497D"/>
          <w:lang w:val="en-GB"/>
        </w:rPr>
        <w:t xml:space="preserve"> carefully and ensure that you delete all instruction text from the template before submitting your article. This includes all text </w:t>
      </w:r>
      <w:r w:rsidR="00F83C55" w:rsidRPr="0060520A">
        <w:rPr>
          <w:rFonts w:ascii="Helvetica" w:hAnsi="Helvetica"/>
          <w:color w:val="auto"/>
          <w:u w:color="1F497D"/>
          <w:lang w:val="en-GB"/>
        </w:rPr>
        <w:t xml:space="preserve">in the sections above. </w:t>
      </w:r>
    </w:p>
    <w:p w14:paraId="4A928FC7" w14:textId="5DC4B652" w:rsidR="009340A4" w:rsidRPr="0060520A" w:rsidRDefault="008A5F7C" w:rsidP="009340A4">
      <w:pPr>
        <w:rPr>
          <w:rFonts w:ascii="Helvetica" w:hAnsi="Helvetica" w:cs="Calibri"/>
          <w:sz w:val="22"/>
          <w:lang w:val="en-GB"/>
        </w:rPr>
      </w:pPr>
      <w:r w:rsidRPr="0060520A">
        <w:rPr>
          <w:rFonts w:ascii="Helvetica" w:hAnsi="Helvetica" w:cs="Calibri"/>
          <w:sz w:val="22"/>
          <w:u w:color="1F497D"/>
          <w:lang w:val="en-GB"/>
        </w:rPr>
        <w:t xml:space="preserve">Reminder: </w:t>
      </w:r>
      <w:r w:rsidR="001674BE">
        <w:rPr>
          <w:rFonts w:ascii="Helvetica" w:hAnsi="Helvetica" w:cs="Calibri"/>
          <w:sz w:val="22"/>
          <w:u w:color="1F497D"/>
          <w:lang w:val="en-GB"/>
        </w:rPr>
        <w:t>A</w:t>
      </w:r>
      <w:r w:rsidR="009340A4" w:rsidRPr="0060520A">
        <w:rPr>
          <w:rFonts w:ascii="Helvetica" w:hAnsi="Helvetica" w:cs="Calibri"/>
          <w:sz w:val="22"/>
          <w:u w:color="1F497D"/>
          <w:lang w:val="en-GB"/>
        </w:rPr>
        <w:t xml:space="preserve"> </w:t>
      </w:r>
      <w:r w:rsidR="001674BE">
        <w:rPr>
          <w:rFonts w:ascii="Helvetica" w:hAnsi="Helvetica" w:cs="Calibri"/>
          <w:sz w:val="22"/>
          <w:u w:color="1F497D"/>
          <w:lang w:val="en-GB"/>
        </w:rPr>
        <w:t>D</w:t>
      </w:r>
      <w:r w:rsidR="009340A4" w:rsidRPr="0060520A">
        <w:rPr>
          <w:rFonts w:ascii="Helvetica" w:hAnsi="Helvetica" w:cs="Calibri"/>
          <w:sz w:val="22"/>
          <w:u w:color="1F497D"/>
          <w:lang w:val="en-GB"/>
        </w:rPr>
        <w:t xml:space="preserve">ata </w:t>
      </w:r>
      <w:r w:rsidR="001674BE">
        <w:rPr>
          <w:rFonts w:ascii="Helvetica" w:hAnsi="Helvetica" w:cs="Calibri"/>
          <w:sz w:val="22"/>
          <w:u w:color="1F497D"/>
          <w:lang w:val="en-GB"/>
        </w:rPr>
        <w:t xml:space="preserve">Descriptor </w:t>
      </w:r>
      <w:r w:rsidR="009340A4" w:rsidRPr="0060520A">
        <w:rPr>
          <w:rFonts w:ascii="Helvetica" w:hAnsi="Helvetica" w:cs="Calibri"/>
          <w:sz w:val="22"/>
          <w:u w:color="1F497D"/>
          <w:lang w:val="en-GB"/>
        </w:rPr>
        <w:t xml:space="preserve">article </w:t>
      </w:r>
      <w:r w:rsidR="009340A4" w:rsidRPr="0060520A">
        <w:rPr>
          <w:rFonts w:ascii="Helvetica" w:hAnsi="Helvetica" w:cs="Calibri"/>
          <w:b/>
          <w:bCs/>
          <w:sz w:val="22"/>
          <w:u w:color="1F497D"/>
          <w:lang w:val="en-GB"/>
        </w:rPr>
        <w:t>describes data</w:t>
      </w:r>
      <w:r w:rsidR="009340A4" w:rsidRPr="00173DBC">
        <w:rPr>
          <w:rFonts w:ascii="Helvetica" w:hAnsi="Helvetica" w:cs="Calibri"/>
          <w:bCs/>
          <w:sz w:val="22"/>
          <w:u w:color="1F497D"/>
          <w:lang w:val="en-GB"/>
        </w:rPr>
        <w:t xml:space="preserve">. </w:t>
      </w:r>
      <w:r w:rsidR="009340A4" w:rsidRPr="0060520A">
        <w:rPr>
          <w:rFonts w:ascii="Helvetica" w:hAnsi="Helvetica" w:cs="Calibri"/>
          <w:b/>
          <w:bCs/>
          <w:sz w:val="22"/>
          <w:u w:color="1F497D"/>
          <w:lang w:val="en-GB"/>
        </w:rPr>
        <w:t>It should not provide</w:t>
      </w:r>
      <w:r w:rsidR="009340A4" w:rsidRPr="0060520A">
        <w:rPr>
          <w:rFonts w:ascii="Helvetica" w:hAnsi="Helvetica" w:cs="Calibri"/>
          <w:sz w:val="22"/>
          <w:u w:color="1F497D"/>
          <w:lang w:val="en-GB"/>
        </w:rPr>
        <w:t xml:space="preserve"> conclusions </w:t>
      </w:r>
      <w:r w:rsidR="001674BE">
        <w:rPr>
          <w:rFonts w:ascii="Helvetica" w:hAnsi="Helvetica" w:cs="Calibri"/>
          <w:sz w:val="22"/>
          <w:u w:color="1F497D"/>
          <w:lang w:val="en-GB"/>
        </w:rPr>
        <w:t>or</w:t>
      </w:r>
      <w:r w:rsidR="001674BE" w:rsidRPr="0060520A">
        <w:rPr>
          <w:rFonts w:ascii="Helvetica" w:hAnsi="Helvetica" w:cs="Calibri"/>
          <w:sz w:val="22"/>
          <w:u w:color="1F497D"/>
          <w:lang w:val="en-GB"/>
        </w:rPr>
        <w:t xml:space="preserve"> </w:t>
      </w:r>
      <w:r w:rsidR="009340A4" w:rsidRPr="0060520A">
        <w:rPr>
          <w:rFonts w:ascii="Helvetica" w:hAnsi="Helvetica" w:cs="Calibri"/>
          <w:sz w:val="22"/>
          <w:u w:color="1F497D"/>
          <w:lang w:val="en-GB"/>
        </w:rPr>
        <w:t xml:space="preserve">interpretive descriptions. </w:t>
      </w:r>
    </w:p>
    <w:p w14:paraId="0A7E757C" w14:textId="77777777" w:rsidR="0028332C" w:rsidRPr="0060520A" w:rsidRDefault="0028332C" w:rsidP="00551F3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w:hAnsi="Helvetica"/>
          <w:color w:val="1F497D"/>
          <w:u w:color="1F497D"/>
          <w:lang w:val="en-GB"/>
        </w:rPr>
      </w:pPr>
    </w:p>
    <w:p w14:paraId="3EEF7CB0" w14:textId="77777777" w:rsidR="005D5EEF" w:rsidRPr="0060520A" w:rsidRDefault="005D5EEF">
      <w:pPr>
        <w:rPr>
          <w:rFonts w:ascii="Helvetica" w:eastAsia="Calibri" w:hAnsi="Helvetica" w:cs="Calibri"/>
          <w:b/>
          <w:bCs/>
          <w:u w:color="000000"/>
          <w:lang w:val="en-GB" w:eastAsia="en-GB"/>
        </w:rPr>
      </w:pPr>
      <w:r w:rsidRPr="0060520A">
        <w:rPr>
          <w:rFonts w:ascii="Helvetica" w:hAnsi="Helvetica"/>
          <w:b/>
          <w:bCs/>
          <w:lang w:val="en-GB"/>
        </w:rPr>
        <w:br w:type="page"/>
      </w:r>
    </w:p>
    <w:p w14:paraId="740EB0EE" w14:textId="637B5D1C" w:rsidR="003E0558" w:rsidRPr="0060520A" w:rsidRDefault="003E0558" w:rsidP="003E0558">
      <w:pPr>
        <w:spacing w:line="360" w:lineRule="auto"/>
        <w:rPr>
          <w:rFonts w:ascii="Helvetica" w:hAnsi="Helvetica"/>
          <w:sz w:val="14"/>
          <w:szCs w:val="14"/>
        </w:rPr>
      </w:pPr>
      <w:r w:rsidRPr="0060520A">
        <w:rPr>
          <w:rFonts w:ascii="Helvetica" w:eastAsia="ＭＳ Ｐゴシック" w:hAnsi="Helvetica" w:cs="ＭＳ Ｐゴシック"/>
          <w:noProof/>
          <w:lang w:eastAsia="ja-JP"/>
        </w:rPr>
        <w:lastRenderedPageBreak/>
        <w:drawing>
          <wp:anchor distT="0" distB="0" distL="114300" distR="114300" simplePos="0" relativeHeight="251659264" behindDoc="1" locked="0" layoutInCell="1" allowOverlap="1" wp14:anchorId="38A3BD86" wp14:editId="1926313E">
            <wp:simplePos x="0" y="0"/>
            <wp:positionH relativeFrom="column">
              <wp:posOffset>4336855</wp:posOffset>
            </wp:positionH>
            <wp:positionV relativeFrom="paragraph">
              <wp:posOffset>12942</wp:posOffset>
            </wp:positionV>
            <wp:extent cx="1597025" cy="548640"/>
            <wp:effectExtent l="0" t="0" r="3175" b="0"/>
            <wp:wrapTight wrapText="bothSides">
              <wp:wrapPolygon edited="0">
                <wp:start x="2061" y="0"/>
                <wp:lineTo x="2061" y="8000"/>
                <wp:lineTo x="0" y="16000"/>
                <wp:lineTo x="0" y="21000"/>
                <wp:lineTo x="21471" y="21000"/>
                <wp:lineTo x="21471" y="0"/>
                <wp:lineTo x="2061" y="0"/>
              </wp:wrapPolygon>
            </wp:wrapTight>
            <wp:docPr id="24" name="図 24" descr="JPD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JPDM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02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20A">
        <w:rPr>
          <w:rFonts w:ascii="Helvetica" w:eastAsia="ＭＳ Ｐゴシック" w:hAnsi="Helvetica" w:cs="ＭＳ Ｐゴシック"/>
          <w:sz w:val="40"/>
          <w:szCs w:val="40"/>
        </w:rPr>
        <w:t>Data Descriptor</w:t>
      </w:r>
    </w:p>
    <w:p w14:paraId="72A68408" w14:textId="453FE14E" w:rsidR="003E0558" w:rsidRPr="000618F1" w:rsidRDefault="007D4B3C" w:rsidP="003E0558">
      <w:pPr>
        <w:rPr>
          <w:rFonts w:ascii="Helvetica" w:hAnsi="Helvetica"/>
          <w:sz w:val="14"/>
          <w:szCs w:val="14"/>
          <w:u w:val="single"/>
        </w:rPr>
      </w:pPr>
      <w:hyperlink r:id="rId12" w:tgtFrame="_blank" w:history="1">
        <w:r w:rsidR="000618F1" w:rsidRPr="000618F1">
          <w:rPr>
            <w:rStyle w:val="a3"/>
            <w:rFonts w:ascii="Helvetica" w:hAnsi="Helvetica"/>
            <w:sz w:val="14"/>
            <w:szCs w:val="14"/>
          </w:rPr>
          <w:t>https://doi.org/10.14889/jpdm.2020.xxxx</w:t>
        </w:r>
      </w:hyperlink>
      <w:r w:rsidR="000618F1" w:rsidRPr="000618F1">
        <w:rPr>
          <w:rFonts w:ascii="Helvetica" w:hAnsi="Helvetica"/>
          <w:sz w:val="14"/>
          <w:szCs w:val="14"/>
          <w:u w:val="single"/>
        </w:rPr>
        <w:t> </w:t>
      </w:r>
    </w:p>
    <w:p w14:paraId="596DEF5C" w14:textId="146A1A41" w:rsidR="003E0558" w:rsidRPr="0060520A" w:rsidRDefault="003E0558" w:rsidP="003E0558">
      <w:pPr>
        <w:rPr>
          <w:rFonts w:ascii="Helvetica" w:eastAsia="ＭＳ Ｐゴシック" w:hAnsi="Helvetica" w:cs="ＭＳ Ｐゴシック"/>
          <w:noProof/>
        </w:rPr>
      </w:pPr>
      <w:r w:rsidRPr="0060520A">
        <w:rPr>
          <w:rFonts w:ascii="Helvetica" w:eastAsia="ＭＳ Ｐゴシック" w:hAnsi="Helvetica" w:cs="ＭＳ Ｐゴシック"/>
          <w:b/>
          <w:bCs/>
          <w:noProof/>
          <w:sz w:val="20"/>
          <w:szCs w:val="20"/>
          <w:lang w:eastAsia="ja-JP"/>
        </w:rPr>
        <mc:AlternateContent>
          <mc:Choice Requires="wps">
            <w:drawing>
              <wp:anchor distT="0" distB="0" distL="114300" distR="114300" simplePos="0" relativeHeight="251660288" behindDoc="0" locked="0" layoutInCell="1" allowOverlap="1" wp14:anchorId="344D7FFA" wp14:editId="1E43E8DB">
                <wp:simplePos x="0" y="0"/>
                <wp:positionH relativeFrom="margin">
                  <wp:posOffset>9525</wp:posOffset>
                </wp:positionH>
                <wp:positionV relativeFrom="paragraph">
                  <wp:posOffset>67310</wp:posOffset>
                </wp:positionV>
                <wp:extent cx="5940000" cy="53975"/>
                <wp:effectExtent l="0" t="0" r="3810" b="3175"/>
                <wp:wrapNone/>
                <wp:docPr id="26" name="正方形/長方形 26"/>
                <wp:cNvGraphicFramePr/>
                <a:graphic xmlns:a="http://schemas.openxmlformats.org/drawingml/2006/main">
                  <a:graphicData uri="http://schemas.microsoft.com/office/word/2010/wordprocessingShape">
                    <wps:wsp>
                      <wps:cNvSpPr/>
                      <wps:spPr>
                        <a:xfrm>
                          <a:off x="0" y="0"/>
                          <a:ext cx="5940000" cy="53975"/>
                        </a:xfrm>
                        <a:prstGeom prst="rect">
                          <a:avLst/>
                        </a:prstGeom>
                        <a:solidFill>
                          <a:srgbClr val="1033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C09E18" id="正方形/長方形 26" o:spid="_x0000_s1026" style="position:absolute;left:0;text-align:left;margin-left:.75pt;margin-top:5.3pt;width:467.7pt;height: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" fillcolor="#10335e" stroked="f" strokeweight="2pt">
                <w10:wrap anchorx="margin"/>
              </v:rect>
            </w:pict>
          </mc:Fallback>
        </mc:AlternateContent>
      </w:r>
    </w:p>
    <w:p w14:paraId="7998B70F" w14:textId="77777777" w:rsidR="003E0558" w:rsidRPr="0060520A" w:rsidRDefault="003E0558" w:rsidP="003E0558">
      <w:pPr>
        <w:rPr>
          <w:rFonts w:ascii="Helvetica" w:eastAsia="ＭＳ Ｐゴシック" w:hAnsi="Helvetica" w:cs="ＭＳ Ｐゴシック"/>
          <w:b/>
          <w:bCs/>
          <w:sz w:val="28"/>
          <w:szCs w:val="28"/>
        </w:rPr>
      </w:pPr>
    </w:p>
    <w:p w14:paraId="7924248F" w14:textId="31B570D1" w:rsidR="003E0558" w:rsidRPr="0060520A" w:rsidRDefault="003E0558" w:rsidP="00D55265">
      <w:pPr>
        <w:jc w:val="both"/>
        <w:rPr>
          <w:rFonts w:ascii="Helvetica" w:eastAsia="ＭＳ Ｐゴシック" w:hAnsi="Helvetica" w:cs="ＭＳ Ｐゴシック"/>
          <w:b/>
          <w:bCs/>
        </w:rPr>
      </w:pPr>
      <w:r w:rsidRPr="0060520A">
        <w:rPr>
          <w:rFonts w:ascii="Helvetica" w:eastAsia="ＭＳ Ｐゴシック" w:hAnsi="Helvetica" w:cs="ＭＳ Ｐゴシック"/>
          <w:b/>
          <w:bCs/>
          <w:sz w:val="28"/>
          <w:szCs w:val="28"/>
        </w:rPr>
        <w:t xml:space="preserve">Data for proteomic analysis of </w:t>
      </w:r>
      <w:r w:rsidR="00D55265" w:rsidRPr="0060520A">
        <w:rPr>
          <w:rFonts w:ascii="Helvetica" w:eastAsia="ＭＳ Ｐゴシック" w:hAnsi="Helvetica" w:cs="ＭＳ Ｐゴシック"/>
          <w:b/>
          <w:bCs/>
          <w:sz w:val="28"/>
          <w:szCs w:val="28"/>
        </w:rPr>
        <w:t>XXXXXX</w:t>
      </w:r>
    </w:p>
    <w:p w14:paraId="7A9B7350" w14:textId="6E801CF8" w:rsidR="003E0558" w:rsidRPr="0060520A" w:rsidRDefault="00D55265" w:rsidP="003E0558">
      <w:pPr>
        <w:spacing w:before="100" w:beforeAutospacing="1" w:after="100" w:afterAutospacing="1"/>
        <w:rPr>
          <w:rFonts w:ascii="Helvetica" w:eastAsia="ＭＳ Ｐゴシック" w:hAnsi="Helvetica" w:cs="ＭＳ Ｐゴシック"/>
        </w:rPr>
      </w:pPr>
      <w:r w:rsidRPr="0060520A">
        <w:rPr>
          <w:rFonts w:ascii="Helvetica" w:eastAsia="ＭＳ Ｐゴシック" w:hAnsi="Helvetica" w:cs="ＭＳ Ｐゴシック"/>
          <w:sz w:val="22"/>
          <w:szCs w:val="22"/>
        </w:rPr>
        <w:t>John</w:t>
      </w:r>
      <w:r w:rsidR="003E0558" w:rsidRPr="0060520A">
        <w:rPr>
          <w:rFonts w:ascii="Helvetica" w:eastAsia="ＭＳ Ｐゴシック" w:hAnsi="Helvetica" w:cs="ＭＳ Ｐゴシック"/>
          <w:sz w:val="22"/>
          <w:szCs w:val="22"/>
        </w:rPr>
        <w:t xml:space="preserve"> Adachi</w:t>
      </w:r>
      <w:r w:rsidRPr="0060520A">
        <w:rPr>
          <w:rFonts w:ascii="Helvetica" w:eastAsia="ＭＳ Ｐゴシック" w:hAnsi="Helvetica" w:cs="ＭＳ Ｐゴシック"/>
          <w:sz w:val="22"/>
          <w:szCs w:val="22"/>
          <w:vertAlign w:val="superscript"/>
        </w:rPr>
        <w:t>1</w:t>
      </w:r>
      <w:r w:rsidR="003E0558" w:rsidRPr="0060520A">
        <w:rPr>
          <w:rFonts w:ascii="Helvetica" w:eastAsia="ＭＳ Ｐゴシック" w:hAnsi="Helvetica" w:cs="ＭＳ Ｐゴシック"/>
          <w:sz w:val="22"/>
          <w:szCs w:val="22"/>
        </w:rPr>
        <w:t xml:space="preserve"> </w:t>
      </w:r>
      <w:r w:rsidR="003E0558" w:rsidRPr="0060520A">
        <w:rPr>
          <w:rFonts w:ascii="Helvetica" w:eastAsia="ＭＳ Ｐゴシック" w:hAnsi="Helvetica" w:cs="ＭＳ Ｐゴシック"/>
          <w:position w:val="10"/>
          <w:sz w:val="14"/>
          <w:szCs w:val="14"/>
        </w:rPr>
        <w:t>*</w:t>
      </w:r>
      <w:r w:rsidR="003E0558" w:rsidRPr="0060520A">
        <w:rPr>
          <w:rFonts w:ascii="Helvetica" w:eastAsia="ＭＳ Ｐゴシック" w:hAnsi="Helvetica" w:cs="ＭＳ Ｐゴシック"/>
          <w:sz w:val="22"/>
          <w:szCs w:val="22"/>
        </w:rPr>
        <w:t xml:space="preserve">, Maria </w:t>
      </w:r>
      <w:r w:rsidRPr="0060520A">
        <w:rPr>
          <w:rFonts w:ascii="Helvetica" w:eastAsia="ＭＳ Ｐゴシック" w:hAnsi="Helvetica" w:cs="ＭＳ Ｐゴシック"/>
          <w:sz w:val="22"/>
          <w:szCs w:val="22"/>
        </w:rPr>
        <w:t>Tanaka</w:t>
      </w:r>
      <w:r w:rsidRPr="0060520A">
        <w:rPr>
          <w:rFonts w:ascii="Helvetica" w:eastAsia="ＭＳ Ｐゴシック" w:hAnsi="Helvetica" w:cs="ＭＳ Ｐゴシック"/>
          <w:sz w:val="22"/>
          <w:szCs w:val="22"/>
          <w:vertAlign w:val="superscript"/>
        </w:rPr>
        <w:t>2</w:t>
      </w:r>
      <w:r w:rsidR="003E0558" w:rsidRPr="0060520A">
        <w:rPr>
          <w:rFonts w:ascii="Helvetica" w:eastAsia="ＭＳ Ｐゴシック" w:hAnsi="Helvetica" w:cs="ＭＳ Ｐゴシック"/>
          <w:sz w:val="22"/>
          <w:szCs w:val="22"/>
        </w:rPr>
        <w:t xml:space="preserve">, </w:t>
      </w:r>
      <w:r w:rsidRPr="0060520A">
        <w:rPr>
          <w:rFonts w:ascii="Helvetica" w:eastAsia="ＭＳ Ｐゴシック" w:hAnsi="Helvetica" w:cs="ＭＳ Ｐゴシック"/>
          <w:sz w:val="22"/>
          <w:szCs w:val="22"/>
        </w:rPr>
        <w:t>Steve Johns</w:t>
      </w:r>
      <w:r w:rsidRPr="0060520A">
        <w:rPr>
          <w:rFonts w:ascii="Helvetica" w:eastAsia="ＭＳ Ｐゴシック" w:hAnsi="Helvetica" w:cs="ＭＳ Ｐゴシック"/>
          <w:sz w:val="22"/>
          <w:szCs w:val="22"/>
          <w:vertAlign w:val="superscript"/>
        </w:rPr>
        <w:t>2</w:t>
      </w:r>
      <w:r w:rsidR="003E0558" w:rsidRPr="0060520A">
        <w:rPr>
          <w:rFonts w:ascii="Helvetica" w:eastAsia="ＭＳ Ｐゴシック" w:hAnsi="Helvetica" w:cs="ＭＳ Ｐゴシック"/>
          <w:sz w:val="22"/>
          <w:szCs w:val="22"/>
        </w:rPr>
        <w:t xml:space="preserve">, </w:t>
      </w:r>
      <w:r w:rsidRPr="0060520A">
        <w:rPr>
          <w:rFonts w:ascii="Helvetica" w:eastAsia="ＭＳ Ｐゴシック" w:hAnsi="Helvetica" w:cs="ＭＳ Ｐゴシック"/>
          <w:sz w:val="22"/>
          <w:szCs w:val="22"/>
        </w:rPr>
        <w:t>Taro</w:t>
      </w:r>
      <w:r w:rsidR="003E0558" w:rsidRPr="0060520A">
        <w:rPr>
          <w:rFonts w:ascii="Helvetica" w:eastAsia="ＭＳ Ｐゴシック" w:hAnsi="Helvetica" w:cs="ＭＳ Ｐゴシック"/>
          <w:sz w:val="22"/>
          <w:szCs w:val="22"/>
        </w:rPr>
        <w:t xml:space="preserve"> </w:t>
      </w:r>
      <w:r w:rsidRPr="0060520A">
        <w:rPr>
          <w:rFonts w:ascii="Helvetica" w:eastAsia="ＭＳ Ｐゴシック" w:hAnsi="Helvetica" w:cs="ＭＳ Ｐゴシック"/>
          <w:sz w:val="22"/>
          <w:szCs w:val="22"/>
        </w:rPr>
        <w:t>Johnson</w:t>
      </w:r>
      <w:r w:rsidRPr="0060520A">
        <w:rPr>
          <w:rFonts w:ascii="Helvetica" w:eastAsia="ＭＳ Ｐゴシック" w:hAnsi="Helvetica" w:cs="ＭＳ Ｐゴシック"/>
          <w:sz w:val="22"/>
          <w:szCs w:val="22"/>
          <w:vertAlign w:val="superscript"/>
        </w:rPr>
        <w:t>1</w:t>
      </w:r>
      <w:r w:rsidR="003E0558" w:rsidRPr="0060520A">
        <w:rPr>
          <w:rFonts w:ascii="Helvetica" w:eastAsia="ＭＳ Ｐゴシック" w:hAnsi="Helvetica" w:cs="ＭＳ Ｐゴシック"/>
          <w:sz w:val="22"/>
          <w:szCs w:val="22"/>
        </w:rPr>
        <w:t xml:space="preserve"> </w:t>
      </w:r>
      <w:r w:rsidR="003E0558" w:rsidRPr="0060520A">
        <w:rPr>
          <w:rFonts w:ascii="Helvetica" w:eastAsia="ＭＳ Ｐゴシック" w:hAnsi="Helvetica" w:cs="ＭＳ Ｐゴシック"/>
          <w:position w:val="10"/>
          <w:sz w:val="14"/>
          <w:szCs w:val="14"/>
        </w:rPr>
        <w:t xml:space="preserve">* </w:t>
      </w:r>
    </w:p>
    <w:p w14:paraId="3AEF3B1D" w14:textId="0157216C" w:rsidR="00D55265" w:rsidRPr="0060520A" w:rsidRDefault="00D55265" w:rsidP="00D55265">
      <w:pPr>
        <w:pStyle w:val="a4"/>
        <w:numPr>
          <w:ilvl w:val="0"/>
          <w:numId w:val="9"/>
        </w:numPr>
        <w:spacing w:before="100" w:beforeAutospacing="1" w:after="100" w:afterAutospacing="1"/>
        <w:rPr>
          <w:rFonts w:ascii="Helvetica" w:eastAsia="ＭＳ Ｐゴシック" w:hAnsi="Helvetica" w:cs="ＭＳ Ｐゴシック"/>
          <w:sz w:val="14"/>
          <w:szCs w:val="14"/>
        </w:rPr>
      </w:pPr>
      <w:bookmarkStart w:id="3" w:name="_Hlk19777936"/>
      <w:r w:rsidRPr="0060520A">
        <w:rPr>
          <w:rFonts w:ascii="Helvetica" w:eastAsia="ＭＳ Ｐゴシック" w:hAnsi="Helvetica" w:cs="ＭＳ Ｐゴシック"/>
          <w:sz w:val="14"/>
          <w:szCs w:val="14"/>
        </w:rPr>
        <w:t xml:space="preserve">Laboratory of Proteome Research, National Institute of Biomedicine, Osaka, Japan </w:t>
      </w:r>
    </w:p>
    <w:p w14:paraId="08A48CFC" w14:textId="1658AC33" w:rsidR="00D55265" w:rsidRPr="0060520A" w:rsidRDefault="00D55265" w:rsidP="00D55265">
      <w:pPr>
        <w:pStyle w:val="a4"/>
        <w:numPr>
          <w:ilvl w:val="0"/>
          <w:numId w:val="9"/>
        </w:numPr>
        <w:spacing w:before="100" w:beforeAutospacing="1" w:after="100" w:afterAutospacing="1"/>
        <w:rPr>
          <w:rFonts w:ascii="Helvetica" w:eastAsia="ＭＳ Ｐゴシック" w:hAnsi="Helvetica" w:cs="ＭＳ Ｐゴシック"/>
          <w:sz w:val="14"/>
          <w:szCs w:val="14"/>
        </w:rPr>
      </w:pPr>
      <w:r w:rsidRPr="0060520A">
        <w:rPr>
          <w:rFonts w:ascii="Helvetica" w:eastAsia="ＭＳ Ｐゴシック" w:hAnsi="Helvetica" w:cs="ＭＳ Ｐゴシック"/>
          <w:sz w:val="14"/>
          <w:szCs w:val="14"/>
        </w:rPr>
        <w:t xml:space="preserve">Graduate School of Space Charge Effect, University of Proteomics, New York, </w:t>
      </w:r>
      <w:r w:rsidR="00A2608D">
        <w:rPr>
          <w:rFonts w:ascii="Helvetica" w:eastAsia="ＭＳ Ｐゴシック" w:hAnsi="Helvetica" w:cs="ＭＳ Ｐゴシック"/>
          <w:sz w:val="14"/>
          <w:szCs w:val="14"/>
        </w:rPr>
        <w:t xml:space="preserve">NY, </w:t>
      </w:r>
      <w:r w:rsidRPr="0060520A">
        <w:rPr>
          <w:rFonts w:ascii="Helvetica" w:eastAsia="ＭＳ Ｐゴシック" w:hAnsi="Helvetica" w:cs="ＭＳ Ｐゴシック"/>
          <w:sz w:val="14"/>
          <w:szCs w:val="14"/>
        </w:rPr>
        <w:t xml:space="preserve">USA </w:t>
      </w:r>
    </w:p>
    <w:p w14:paraId="2688191F" w14:textId="2669A910" w:rsidR="0074076B" w:rsidRPr="0060520A" w:rsidRDefault="0074076B" w:rsidP="0074076B">
      <w:pPr>
        <w:spacing w:before="100" w:beforeAutospacing="1" w:after="100" w:afterAutospacing="1"/>
        <w:rPr>
          <w:rFonts w:ascii="Helvetica" w:eastAsia="ＭＳ Ｐゴシック" w:hAnsi="Helvetica" w:cs="ＭＳ Ｐゴシック"/>
          <w:sz w:val="14"/>
          <w:szCs w:val="14"/>
        </w:rPr>
      </w:pPr>
      <w:bookmarkStart w:id="4" w:name="_Hlk19779407"/>
      <w:bookmarkEnd w:id="3"/>
      <w:r w:rsidRPr="0060520A">
        <w:rPr>
          <w:rFonts w:ascii="Helvetica" w:eastAsia="ＭＳ Ｐゴシック" w:hAnsi="Helvetica" w:cs="ＭＳ Ｐゴシック"/>
          <w:sz w:val="14"/>
          <w:szCs w:val="14"/>
        </w:rPr>
        <w:t>ORCID: John Adachi: https://orcid.org/0000-000</w:t>
      </w:r>
      <w:r w:rsidR="009C631E">
        <w:rPr>
          <w:rFonts w:ascii="Helvetica" w:eastAsia="ＭＳ Ｐゴシック" w:hAnsi="Helvetica" w:cs="ＭＳ Ｐゴシック"/>
          <w:sz w:val="14"/>
          <w:szCs w:val="14"/>
        </w:rPr>
        <w:t>X</w:t>
      </w:r>
      <w:r w:rsidRPr="0060520A">
        <w:rPr>
          <w:rFonts w:ascii="Helvetica" w:eastAsia="ＭＳ Ｐゴシック" w:hAnsi="Helvetica" w:cs="ＭＳ Ｐゴシック"/>
          <w:sz w:val="14"/>
          <w:szCs w:val="14"/>
        </w:rPr>
        <w:t>-</w:t>
      </w:r>
      <w:r w:rsidR="009C631E">
        <w:rPr>
          <w:rFonts w:ascii="Helvetica" w:eastAsia="ＭＳ Ｐゴシック" w:hAnsi="Helvetica" w:cs="ＭＳ Ｐゴシック"/>
          <w:sz w:val="14"/>
          <w:szCs w:val="14"/>
        </w:rPr>
        <w:t>XXXX</w:t>
      </w:r>
      <w:r w:rsidRPr="0060520A">
        <w:rPr>
          <w:rFonts w:ascii="Helvetica" w:eastAsia="ＭＳ Ｐゴシック" w:hAnsi="Helvetica" w:cs="ＭＳ Ｐゴシック"/>
          <w:sz w:val="14"/>
          <w:szCs w:val="14"/>
        </w:rPr>
        <w:t>-</w:t>
      </w:r>
      <w:r w:rsidR="009C631E">
        <w:rPr>
          <w:rFonts w:ascii="Helvetica" w:eastAsia="ＭＳ Ｐゴシック" w:hAnsi="Helvetica" w:cs="ＭＳ Ｐゴシック"/>
          <w:sz w:val="14"/>
          <w:szCs w:val="14"/>
        </w:rPr>
        <w:t>XXXX</w:t>
      </w:r>
    </w:p>
    <w:bookmarkEnd w:id="4"/>
    <w:p w14:paraId="06BB92FE" w14:textId="56D316B3" w:rsidR="00D55265" w:rsidRPr="0060520A" w:rsidRDefault="00D55265" w:rsidP="00D55265">
      <w:pPr>
        <w:spacing w:before="100" w:beforeAutospacing="1" w:after="100" w:afterAutospacing="1"/>
        <w:rPr>
          <w:rFonts w:ascii="Helvetica" w:eastAsia="ＭＳ Ｐゴシック" w:hAnsi="Helvetica" w:cs="ＭＳ Ｐゴシック"/>
        </w:rPr>
      </w:pPr>
      <w:r w:rsidRPr="0060520A">
        <w:rPr>
          <w:rFonts w:ascii="Helvetica" w:eastAsia="ＭＳ Ｐゴシック" w:hAnsi="Helvetica" w:cs="ＭＳ Ｐゴシック"/>
          <w:position w:val="6"/>
          <w:sz w:val="8"/>
          <w:szCs w:val="8"/>
        </w:rPr>
        <w:t xml:space="preserve">* </w:t>
      </w:r>
      <w:r w:rsidRPr="0060520A">
        <w:rPr>
          <w:rFonts w:ascii="Helvetica" w:eastAsia="ＭＳ Ｐゴシック" w:hAnsi="Helvetica" w:cs="ＭＳ Ｐゴシック"/>
          <w:sz w:val="14"/>
          <w:szCs w:val="14"/>
        </w:rPr>
        <w:t>Corresponding authors.</w:t>
      </w:r>
      <w:r w:rsidRPr="0060520A">
        <w:rPr>
          <w:rFonts w:ascii="Helvetica" w:eastAsia="ＭＳ Ｐゴシック" w:hAnsi="Helvetica" w:cs="ＭＳ Ｐゴシック"/>
          <w:sz w:val="14"/>
          <w:szCs w:val="14"/>
        </w:rPr>
        <w:br/>
        <w:t xml:space="preserve">E-mail addresses: john_adachi@nibm.go.jp (J. Adachi), johnson@nibm.go.jp (T. Johnson). </w:t>
      </w:r>
    </w:p>
    <w:p w14:paraId="6502CA60" w14:textId="217226E9" w:rsidR="00D55265" w:rsidRPr="0060520A" w:rsidRDefault="00104763" w:rsidP="00D55265">
      <w:pPr>
        <w:spacing w:before="100" w:beforeAutospacing="1" w:after="100" w:afterAutospacing="1"/>
        <w:rPr>
          <w:rFonts w:ascii="Helvetica" w:eastAsia="ＭＳ Ｐゴシック" w:hAnsi="Helvetica" w:cs="ＭＳ Ｐゴシック"/>
        </w:rPr>
      </w:pPr>
      <w:r w:rsidRPr="00D4186F">
        <w:rPr>
          <w:rFonts w:ascii="Helvetica" w:hAnsi="Helvetica" w:cs="Helvetica"/>
          <w:sz w:val="14"/>
          <w:szCs w:val="14"/>
        </w:rPr>
        <w:t xml:space="preserve">© </w:t>
      </w:r>
      <w:r w:rsidRPr="00D4186F">
        <w:rPr>
          <w:rFonts w:ascii="Helvetica" w:eastAsia="LIKOF A+ Adv O T 863180fb" w:hAnsi="Helvetica" w:cs="Helvetica"/>
          <w:sz w:val="14"/>
          <w:szCs w:val="14"/>
        </w:rPr>
        <w:t>20</w:t>
      </w:r>
      <w:r w:rsidR="000618F1">
        <w:rPr>
          <w:rFonts w:ascii="Helvetica" w:eastAsia="LIKOF A+ Adv O T 863180fb" w:hAnsi="Helvetica" w:cs="Helvetica"/>
          <w:sz w:val="14"/>
          <w:szCs w:val="14"/>
        </w:rPr>
        <w:t>20</w:t>
      </w:r>
      <w:r w:rsidRPr="00D4186F">
        <w:rPr>
          <w:rFonts w:ascii="Helvetica" w:eastAsia="LIKOF A+ Adv O T 863180fb" w:hAnsi="Helvetica" w:cs="Helvetica"/>
          <w:sz w:val="14"/>
          <w:szCs w:val="14"/>
        </w:rPr>
        <w:t xml:space="preserve"> The Authors. </w:t>
      </w:r>
      <w:r w:rsidRPr="00D4186F">
        <w:rPr>
          <w:rFonts w:ascii="Helvetica" w:eastAsia="ＭＳ Ｐゴシック" w:hAnsi="Helvetica" w:cs="Helvetica"/>
          <w:sz w:val="14"/>
          <w:szCs w:val="14"/>
        </w:rPr>
        <w:t>This is an open ac</w:t>
      </w:r>
      <w:r w:rsidRPr="00416F2E">
        <w:rPr>
          <w:rFonts w:ascii="Helvetica" w:eastAsia="ＭＳ Ｐゴシック" w:hAnsi="Helvetica" w:cs="ＭＳ Ｐゴシック"/>
          <w:sz w:val="14"/>
          <w:szCs w:val="14"/>
        </w:rPr>
        <w:t>cess article under the CC BY license (</w:t>
      </w:r>
      <w:r w:rsidRPr="00104763">
        <w:rPr>
          <w:rFonts w:ascii="Helvetica" w:eastAsia="ＭＳ Ｐゴシック" w:hAnsi="Helvetica" w:cs="ＭＳ Ｐゴシック"/>
          <w:sz w:val="14"/>
          <w:szCs w:val="14"/>
        </w:rPr>
        <w:t>http</w:t>
      </w:r>
      <w:r w:rsidR="000255A0">
        <w:rPr>
          <w:rFonts w:ascii="Helvetica" w:eastAsia="ＭＳ Ｐゴシック" w:hAnsi="Helvetica" w:cs="ＭＳ Ｐゴシック"/>
          <w:sz w:val="14"/>
          <w:szCs w:val="14"/>
        </w:rPr>
        <w:t>s</w:t>
      </w:r>
      <w:r w:rsidRPr="00104763">
        <w:rPr>
          <w:rFonts w:ascii="Helvetica" w:eastAsia="ＭＳ Ｐゴシック" w:hAnsi="Helvetica" w:cs="ＭＳ Ｐゴシック"/>
          <w:sz w:val="14"/>
          <w:szCs w:val="14"/>
        </w:rPr>
        <w:t>://creativecommons.org/licenses/by/4.0/</w:t>
      </w:r>
      <w:r w:rsidRPr="00416F2E">
        <w:rPr>
          <w:rFonts w:ascii="Helvetica" w:eastAsia="ＭＳ Ｐゴシック" w:hAnsi="Helvetica" w:cs="ＭＳ Ｐゴシック"/>
          <w:sz w:val="14"/>
          <w:szCs w:val="14"/>
        </w:rPr>
        <w:t>).</w:t>
      </w:r>
      <w:r w:rsidR="00D55265" w:rsidRPr="0060520A">
        <w:rPr>
          <w:rFonts w:ascii="Helvetica" w:eastAsia="ＭＳ Ｐゴシック" w:hAnsi="Helvetica" w:cs="ＭＳ Ｐゴシック"/>
          <w:noProof/>
          <w:sz w:val="20"/>
          <w:szCs w:val="20"/>
          <w:lang w:eastAsia="ja-JP"/>
        </w:rPr>
        <mc:AlternateContent>
          <mc:Choice Requires="wps">
            <w:drawing>
              <wp:anchor distT="0" distB="0" distL="114300" distR="114300" simplePos="0" relativeHeight="251662336" behindDoc="0" locked="0" layoutInCell="1" allowOverlap="1" wp14:anchorId="371AB63E" wp14:editId="0DF07107">
                <wp:simplePos x="0" y="0"/>
                <wp:positionH relativeFrom="column">
                  <wp:posOffset>-3175</wp:posOffset>
                </wp:positionH>
                <wp:positionV relativeFrom="paragraph">
                  <wp:posOffset>166164</wp:posOffset>
                </wp:positionV>
                <wp:extent cx="5939790" cy="1714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5939790" cy="17145"/>
                        </a:xfrm>
                        <a:prstGeom prst="rect">
                          <a:avLst/>
                        </a:prstGeom>
                        <a:solidFill>
                          <a:srgbClr val="1033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BB530CA" id="正方形/長方形 27" o:spid="_x0000_s1026" style="position:absolute;left:0;text-align:left;margin-left:-.25pt;margin-top:13.1pt;width:467.7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" fillcolor="#10335e" stroked="f" strokeweight="2pt"/>
            </w:pict>
          </mc:Fallback>
        </mc:AlternateContent>
      </w:r>
    </w:p>
    <w:p w14:paraId="58CCBD62" w14:textId="78A7A361" w:rsidR="00F324D4" w:rsidRPr="0060520A" w:rsidRDefault="00F324D4" w:rsidP="00F324D4">
      <w:pPr>
        <w:pStyle w:val="Body"/>
        <w:jc w:val="both"/>
        <w:rPr>
          <w:rFonts w:ascii="Helvetica" w:hAnsi="Helvetica"/>
          <w:color w:val="1F497D"/>
          <w:sz w:val="16"/>
          <w:szCs w:val="16"/>
          <w:u w:color="1F497D"/>
          <w:lang w:val="en-GB"/>
        </w:rPr>
      </w:pPr>
      <w:r w:rsidRPr="0060520A">
        <w:rPr>
          <w:rFonts w:ascii="Helvetica" w:hAnsi="Helvetica"/>
          <w:color w:val="1F497D"/>
          <w:sz w:val="16"/>
          <w:szCs w:val="16"/>
          <w:u w:color="1F497D"/>
          <w:lang w:val="en-GB"/>
        </w:rPr>
        <w:t>[</w:t>
      </w:r>
      <w:r w:rsidR="001674BE">
        <w:rPr>
          <w:rFonts w:ascii="Helvetica" w:hAnsi="Helvetica"/>
          <w:color w:val="1F497D"/>
          <w:sz w:val="16"/>
          <w:szCs w:val="16"/>
          <w:u w:color="1F497D"/>
          <w:lang w:val="en-GB"/>
        </w:rPr>
        <w:t>T</w:t>
      </w:r>
      <w:r w:rsidRPr="0060520A">
        <w:rPr>
          <w:rFonts w:ascii="Helvetica" w:hAnsi="Helvetica"/>
          <w:color w:val="1F497D"/>
          <w:sz w:val="16"/>
          <w:szCs w:val="16"/>
          <w:u w:color="1F497D"/>
          <w:lang w:val="en-GB"/>
        </w:rPr>
        <w:t>itle</w:t>
      </w:r>
      <w:r w:rsidR="001674BE">
        <w:rPr>
          <w:rFonts w:ascii="Helvetica" w:hAnsi="Helvetica"/>
          <w:color w:val="1F497D"/>
          <w:sz w:val="16"/>
          <w:szCs w:val="16"/>
          <w:u w:color="1F497D"/>
          <w:lang w:val="en-GB"/>
        </w:rPr>
        <w:t>:</w:t>
      </w:r>
      <w:r w:rsidR="001F1F76" w:rsidRPr="0060520A">
        <w:rPr>
          <w:rFonts w:ascii="Helvetica" w:hAnsi="Helvetica"/>
          <w:color w:val="1F497D"/>
          <w:sz w:val="16"/>
          <w:szCs w:val="16"/>
          <w:u w:color="1F497D"/>
          <w:lang w:val="en-GB"/>
        </w:rPr>
        <w:t xml:space="preserve"> </w:t>
      </w:r>
      <w:r w:rsidRPr="0060520A">
        <w:rPr>
          <w:rFonts w:ascii="Helvetica" w:hAnsi="Helvetica"/>
          <w:color w:val="1F497D"/>
          <w:sz w:val="16"/>
          <w:szCs w:val="16"/>
          <w:u w:color="1F497D"/>
          <w:lang w:val="en-GB"/>
        </w:rPr>
        <w:t xml:space="preserve">The article title must include the word ‘data’ or ‘dataset’. The title should describe the content of the article briefly but clearly and is important for search purposes by third-party services. Do not use the same main title with numbered minor titles, even for a series of papers by the same authors. Do not use abbreviations in the title, except those used generally in related fields. Max </w:t>
      </w:r>
      <w:r w:rsidR="00401DE7">
        <w:rPr>
          <w:rFonts w:ascii="Helvetica" w:hAnsi="Helvetica"/>
          <w:color w:val="1F497D"/>
          <w:sz w:val="16"/>
          <w:szCs w:val="16"/>
          <w:u w:color="1F497D"/>
          <w:lang w:val="en-GB"/>
        </w:rPr>
        <w:t>12</w:t>
      </w:r>
      <w:r w:rsidRPr="0060520A">
        <w:rPr>
          <w:rFonts w:ascii="Helvetica" w:hAnsi="Helvetica"/>
          <w:color w:val="1F497D"/>
          <w:sz w:val="16"/>
          <w:szCs w:val="16"/>
          <w:u w:color="1F497D"/>
          <w:lang w:val="en-GB"/>
        </w:rPr>
        <w:t>0 characters</w:t>
      </w:r>
      <w:r w:rsidR="00401DE7">
        <w:rPr>
          <w:rFonts w:ascii="Helvetica" w:hAnsi="Helvetica"/>
          <w:color w:val="1F497D"/>
          <w:sz w:val="16"/>
          <w:szCs w:val="16"/>
          <w:u w:color="1F497D"/>
          <w:lang w:val="en-GB"/>
        </w:rPr>
        <w:t xml:space="preserve"> including spaces</w:t>
      </w:r>
      <w:r w:rsidRPr="0060520A">
        <w:rPr>
          <w:rFonts w:ascii="Helvetica" w:hAnsi="Helvetica"/>
          <w:color w:val="1F497D"/>
          <w:sz w:val="16"/>
          <w:szCs w:val="16"/>
          <w:u w:color="1F497D"/>
          <w:lang w:val="en-GB"/>
        </w:rPr>
        <w:t>.]</w:t>
      </w:r>
    </w:p>
    <w:p w14:paraId="17FBF5C3" w14:textId="5C37F458" w:rsidR="00F324D4" w:rsidRPr="0060520A" w:rsidRDefault="00F324D4" w:rsidP="00F324D4">
      <w:pPr>
        <w:pStyle w:val="Body"/>
        <w:jc w:val="both"/>
        <w:rPr>
          <w:rFonts w:ascii="Helvetica" w:hAnsi="Helvetica"/>
          <w:color w:val="1F497D"/>
          <w:sz w:val="16"/>
          <w:szCs w:val="16"/>
          <w:u w:color="1F497D"/>
          <w:lang w:val="en-GB"/>
        </w:rPr>
      </w:pPr>
      <w:r w:rsidRPr="0060520A">
        <w:rPr>
          <w:rFonts w:ascii="Helvetica" w:hAnsi="Helvetica"/>
          <w:color w:val="1F497D"/>
          <w:sz w:val="16"/>
          <w:szCs w:val="16"/>
          <w:u w:color="1F497D"/>
          <w:lang w:val="en-GB"/>
        </w:rPr>
        <w:t>[</w:t>
      </w:r>
      <w:r w:rsidR="001674BE">
        <w:rPr>
          <w:rFonts w:ascii="Helvetica" w:hAnsi="Helvetica"/>
          <w:color w:val="1F497D"/>
          <w:sz w:val="16"/>
          <w:szCs w:val="16"/>
          <w:u w:color="1F497D"/>
          <w:lang w:val="en-GB"/>
        </w:rPr>
        <w:t>A</w:t>
      </w:r>
      <w:r w:rsidRPr="0060520A">
        <w:rPr>
          <w:rFonts w:ascii="Helvetica" w:hAnsi="Helvetica"/>
          <w:color w:val="1F497D"/>
          <w:sz w:val="16"/>
          <w:szCs w:val="16"/>
          <w:u w:color="1F497D"/>
          <w:lang w:val="en-GB"/>
        </w:rPr>
        <w:t>u</w:t>
      </w:r>
      <w:r w:rsidRPr="00401DE7">
        <w:rPr>
          <w:rFonts w:ascii="Helvetica" w:hAnsi="Helvetica"/>
          <w:color w:val="1F497D"/>
          <w:sz w:val="16"/>
          <w:szCs w:val="16"/>
          <w:u w:color="1F497D"/>
          <w:lang w:val="en-GB"/>
        </w:rPr>
        <w:t xml:space="preserve">thor </w:t>
      </w:r>
      <w:r w:rsidR="001674BE" w:rsidRPr="00401DE7">
        <w:rPr>
          <w:rFonts w:ascii="Helvetica" w:hAnsi="Helvetica" w:cs="Helvetica"/>
          <w:color w:val="1F497D"/>
          <w:sz w:val="16"/>
          <w:szCs w:val="16"/>
          <w:u w:color="1F497D"/>
          <w:lang w:val="en-GB"/>
        </w:rPr>
        <w:t>details:</w:t>
      </w:r>
      <w:r w:rsidRPr="00401DE7">
        <w:rPr>
          <w:rFonts w:ascii="Helvetica" w:hAnsi="Helvetica" w:cs="Helvetica"/>
          <w:color w:val="1F497D"/>
          <w:sz w:val="16"/>
          <w:szCs w:val="16"/>
          <w:u w:color="1F497D"/>
          <w:lang w:val="en-GB"/>
        </w:rPr>
        <w:t xml:space="preserve"> </w:t>
      </w:r>
      <w:r w:rsidR="00401DE7" w:rsidRPr="00401DE7">
        <w:rPr>
          <w:rFonts w:ascii="Helvetica" w:hAnsi="Helvetica" w:cs="Helvetica"/>
          <w:color w:val="1F497D"/>
          <w:sz w:val="16"/>
          <w:szCs w:val="16"/>
        </w:rPr>
        <w:t>Provide full given name and family name for each author, using initials for middle names</w:t>
      </w:r>
      <w:r w:rsidRPr="00401DE7">
        <w:rPr>
          <w:rFonts w:ascii="Helvetica" w:hAnsi="Helvetica" w:cs="Helvetica"/>
          <w:color w:val="1F497D"/>
          <w:sz w:val="16"/>
          <w:szCs w:val="16"/>
          <w:u w:color="1F497D"/>
          <w:lang w:val="en-GB"/>
        </w:rPr>
        <w:t>. The journal encourag</w:t>
      </w:r>
      <w:r w:rsidRPr="0060520A">
        <w:rPr>
          <w:rFonts w:ascii="Helvetica" w:hAnsi="Helvetica"/>
          <w:color w:val="1F497D"/>
          <w:sz w:val="16"/>
          <w:szCs w:val="16"/>
          <w:u w:color="1F497D"/>
          <w:lang w:val="en-GB"/>
        </w:rPr>
        <w:t>es the use of ORCID iD and the identifier of each author should be provided during the submission process, where possible.</w:t>
      </w:r>
      <w:r w:rsidR="00C53CE5" w:rsidRPr="0060520A">
        <w:rPr>
          <w:rFonts w:ascii="Helvetica" w:hAnsi="Helvetica"/>
          <w:color w:val="1F497D"/>
          <w:sz w:val="16"/>
          <w:szCs w:val="16"/>
          <w:u w:color="1F497D"/>
          <w:lang w:val="en-GB"/>
        </w:rPr>
        <w:t xml:space="preserve"> </w:t>
      </w:r>
      <w:r w:rsidRPr="0060520A">
        <w:rPr>
          <w:rFonts w:ascii="Helvetica" w:hAnsi="Helvetica"/>
          <w:color w:val="1F497D"/>
          <w:sz w:val="16"/>
          <w:szCs w:val="16"/>
          <w:u w:color="1F497D"/>
          <w:lang w:val="en-GB"/>
        </w:rPr>
        <w:t xml:space="preserve">Provide full names and </w:t>
      </w:r>
      <w:r w:rsidR="007C55AF">
        <w:rPr>
          <w:rFonts w:ascii="Helvetica" w:hAnsi="Helvetica"/>
          <w:color w:val="1F497D"/>
          <w:sz w:val="16"/>
          <w:szCs w:val="16"/>
          <w:u w:color="1F497D"/>
          <w:lang w:val="en-GB"/>
        </w:rPr>
        <w:t xml:space="preserve">abridged </w:t>
      </w:r>
      <w:r w:rsidRPr="0060520A">
        <w:rPr>
          <w:rFonts w:ascii="Helvetica" w:hAnsi="Helvetica"/>
          <w:color w:val="1F497D"/>
          <w:sz w:val="16"/>
          <w:szCs w:val="16"/>
          <w:u w:color="1F497D"/>
          <w:lang w:val="en-GB"/>
        </w:rPr>
        <w:t>addresses of institutions (including laboratory, department, institute and/or university, city, state and country). Affiliation(s) with different institutions should be indicated by superscript numbers. When authors have new affiliations, they should be given in a footnote and should be indicated by superscript symbols (such as * and **).]</w:t>
      </w:r>
    </w:p>
    <w:p w14:paraId="3D1CA531" w14:textId="3757AC21" w:rsidR="0028332C" w:rsidRPr="00104763" w:rsidRDefault="000B6985" w:rsidP="00F56D94">
      <w:pPr>
        <w:pStyle w:val="Body"/>
        <w:jc w:val="both"/>
        <w:rPr>
          <w:rFonts w:ascii="Helvetica" w:hAnsi="Helvetica"/>
          <w:b/>
          <w:bCs/>
          <w:sz w:val="18"/>
          <w:szCs w:val="24"/>
          <w:lang w:val="en-US"/>
        </w:rPr>
      </w:pPr>
      <w:r w:rsidRPr="00104763">
        <w:rPr>
          <w:rFonts w:ascii="Helvetica" w:hAnsi="Helvetica"/>
          <w:b/>
          <w:bCs/>
          <w:sz w:val="18"/>
          <w:szCs w:val="24"/>
          <w:lang w:val="en-GB"/>
        </w:rPr>
        <w:t>Keywords</w:t>
      </w:r>
    </w:p>
    <w:p w14:paraId="39734056" w14:textId="1D4BF904" w:rsidR="00FE3316" w:rsidRPr="0060520A" w:rsidRDefault="00FE3316" w:rsidP="00F56D94">
      <w:pPr>
        <w:pStyle w:val="Body"/>
        <w:jc w:val="both"/>
        <w:rPr>
          <w:rFonts w:ascii="Helvetica" w:hAnsi="Helvetica"/>
          <w:color w:val="1F497D"/>
          <w:sz w:val="16"/>
          <w:szCs w:val="16"/>
          <w:u w:color="1F497D"/>
          <w:lang w:val="en-GB"/>
        </w:rPr>
      </w:pPr>
      <w:r w:rsidRPr="0060520A">
        <w:rPr>
          <w:rFonts w:ascii="Helvetica" w:hAnsi="Helvetica"/>
          <w:color w:val="1F497D"/>
          <w:sz w:val="16"/>
          <w:szCs w:val="16"/>
          <w:u w:color="1F497D"/>
          <w:lang w:val="en-GB"/>
        </w:rPr>
        <w:t>[Include up to 5 keywords (or phrases) to facilitate others finding your article online. Tip: Try Google Scholar to see what terms are most common in your field. In biomedical fields, MeSH terms are a good ‘common vocabulary’ to draw from</w:t>
      </w:r>
      <w:r w:rsidR="00933735">
        <w:rPr>
          <w:rFonts w:ascii="Helvetica" w:hAnsi="Helvetica"/>
          <w:color w:val="1F497D"/>
          <w:sz w:val="16"/>
          <w:szCs w:val="16"/>
          <w:u w:color="1F497D"/>
          <w:lang w:val="en-GB"/>
        </w:rPr>
        <w:t>.</w:t>
      </w:r>
      <w:r w:rsidRPr="0060520A">
        <w:rPr>
          <w:rFonts w:ascii="Helvetica" w:hAnsi="Helvetica"/>
          <w:color w:val="1F497D"/>
          <w:sz w:val="16"/>
          <w:szCs w:val="16"/>
          <w:u w:color="1F497D"/>
          <w:lang w:val="en-GB"/>
        </w:rPr>
        <w:t>]</w:t>
      </w:r>
    </w:p>
    <w:p w14:paraId="0EFA1B00" w14:textId="42D17F9E" w:rsidR="0028332C" w:rsidRPr="009C631E" w:rsidRDefault="00945C5B">
      <w:pPr>
        <w:pStyle w:val="Body"/>
        <w:spacing w:after="0"/>
        <w:rPr>
          <w:rFonts w:ascii="Helvetica" w:hAnsi="Helvetica"/>
          <w:sz w:val="14"/>
          <w:szCs w:val="24"/>
          <w:lang w:val="en-GB"/>
        </w:rPr>
      </w:pPr>
      <w:r w:rsidRPr="009C631E">
        <w:rPr>
          <w:rFonts w:ascii="Helvetica" w:hAnsi="Helvetica"/>
          <w:sz w:val="14"/>
          <w:szCs w:val="24"/>
          <w:lang w:val="en-GB"/>
        </w:rPr>
        <w:t xml:space="preserve">Interactome, </w:t>
      </w:r>
      <w:r w:rsidR="009C6A96">
        <w:rPr>
          <w:rFonts w:ascii="Helvetica" w:hAnsi="Helvetica"/>
          <w:sz w:val="14"/>
          <w:szCs w:val="24"/>
          <w:lang w:val="en-GB"/>
        </w:rPr>
        <w:t>G</w:t>
      </w:r>
      <w:r w:rsidRPr="009C631E">
        <w:rPr>
          <w:rFonts w:ascii="Helvetica" w:hAnsi="Helvetica"/>
          <w:sz w:val="14"/>
          <w:szCs w:val="24"/>
          <w:lang w:val="en-GB"/>
        </w:rPr>
        <w:t xml:space="preserve">TP-binding proteins, </w:t>
      </w:r>
      <w:r w:rsidR="009C6A96">
        <w:rPr>
          <w:rFonts w:ascii="Helvetica" w:hAnsi="Helvetica"/>
          <w:sz w:val="14"/>
          <w:szCs w:val="24"/>
          <w:lang w:val="en-GB"/>
        </w:rPr>
        <w:t>G</w:t>
      </w:r>
      <w:r w:rsidRPr="009C631E">
        <w:rPr>
          <w:rFonts w:ascii="Helvetica" w:hAnsi="Helvetica"/>
          <w:sz w:val="14"/>
          <w:szCs w:val="24"/>
          <w:lang w:val="en-GB"/>
        </w:rPr>
        <w:t>TPome, Kinase</w:t>
      </w:r>
    </w:p>
    <w:p w14:paraId="601AA2CA" w14:textId="77777777" w:rsidR="0028332C" w:rsidRPr="0060520A" w:rsidRDefault="0028332C">
      <w:pPr>
        <w:pStyle w:val="Body"/>
        <w:spacing w:after="0"/>
        <w:rPr>
          <w:rFonts w:ascii="Helvetica" w:hAnsi="Helvetica"/>
          <w:sz w:val="24"/>
          <w:szCs w:val="24"/>
          <w:lang w:val="en-GB"/>
        </w:rPr>
      </w:pPr>
    </w:p>
    <w:p w14:paraId="3D6F8366" w14:textId="22FBED6D" w:rsidR="002514D8" w:rsidRPr="00104763" w:rsidRDefault="002514D8" w:rsidP="002514D8">
      <w:pPr>
        <w:pStyle w:val="Body"/>
        <w:spacing w:after="0"/>
        <w:rPr>
          <w:rFonts w:ascii="Helvetica" w:hAnsi="Helvetica"/>
          <w:b/>
          <w:bCs/>
          <w:sz w:val="18"/>
          <w:lang w:val="en-US"/>
        </w:rPr>
      </w:pPr>
      <w:r w:rsidRPr="00104763">
        <w:rPr>
          <w:rFonts w:ascii="Helvetica" w:hAnsi="Helvetica"/>
          <w:b/>
          <w:bCs/>
          <w:sz w:val="18"/>
          <w:lang w:val="en-US"/>
        </w:rPr>
        <w:t>Dataset summary</w:t>
      </w:r>
    </w:p>
    <w:p w14:paraId="35D032DC" w14:textId="0830FC4E" w:rsidR="009C631E" w:rsidRPr="009C631E" w:rsidRDefault="009C631E" w:rsidP="009C631E">
      <w:pPr>
        <w:pStyle w:val="Body"/>
        <w:jc w:val="both"/>
        <w:rPr>
          <w:rFonts w:ascii="Helvetica" w:hAnsi="Helvetica"/>
          <w:color w:val="1F497D"/>
          <w:sz w:val="16"/>
          <w:szCs w:val="16"/>
          <w:u w:color="1F497D"/>
          <w:lang w:val="en-GB"/>
        </w:rPr>
      </w:pPr>
      <w:r w:rsidRPr="0060520A">
        <w:rPr>
          <w:rFonts w:ascii="Helvetica" w:hAnsi="Helvetica"/>
          <w:color w:val="1F497D"/>
          <w:sz w:val="16"/>
          <w:szCs w:val="16"/>
          <w:u w:color="1F497D"/>
          <w:lang w:val="en-GB"/>
        </w:rPr>
        <w:t>[Every section of this table is mandatory. Please enter information in the right-hand column]</w:t>
      </w:r>
    </w:p>
    <w:tbl>
      <w:tblPr>
        <w:tblStyle w:val="af2"/>
        <w:tblW w:w="0" w:type="auto"/>
        <w:tblLook w:val="04A0" w:firstRow="1" w:lastRow="0" w:firstColumn="1" w:lastColumn="0" w:noHBand="0" w:noVBand="1"/>
      </w:tblPr>
      <w:tblGrid>
        <w:gridCol w:w="2405"/>
        <w:gridCol w:w="6083"/>
      </w:tblGrid>
      <w:tr w:rsidR="002514D8" w:rsidRPr="0060520A" w14:paraId="413F9C31" w14:textId="77777777" w:rsidTr="00D4239A">
        <w:tc>
          <w:tcPr>
            <w:tcW w:w="2405" w:type="dxa"/>
          </w:tcPr>
          <w:p w14:paraId="7A10A882" w14:textId="46B7423A" w:rsidR="002514D8" w:rsidRPr="009C631E" w:rsidRDefault="002514D8" w:rsidP="002514D8">
            <w:pPr>
              <w:pStyle w:val="Body"/>
              <w:spacing w:after="0"/>
              <w:rPr>
                <w:rFonts w:ascii="Helvetica" w:hAnsi="Helvetica"/>
                <w:b/>
                <w:bCs/>
                <w:sz w:val="14"/>
                <w:szCs w:val="16"/>
                <w:lang w:val="en-US"/>
              </w:rPr>
            </w:pPr>
            <w:r w:rsidRPr="009C631E">
              <w:rPr>
                <w:rFonts w:ascii="Helvetica" w:hAnsi="Helvetica"/>
                <w:b/>
                <w:bCs/>
                <w:sz w:val="14"/>
                <w:szCs w:val="16"/>
                <w:lang w:val="en-GB"/>
              </w:rPr>
              <w:t xml:space="preserve">Specific </w:t>
            </w:r>
            <w:r w:rsidRPr="009C631E">
              <w:rPr>
                <w:rFonts w:ascii="Helvetica" w:hAnsi="Helvetica"/>
                <w:b/>
                <w:bCs/>
                <w:sz w:val="14"/>
                <w:szCs w:val="16"/>
                <w:lang w:val="en-US"/>
              </w:rPr>
              <w:t>subject area</w:t>
            </w:r>
          </w:p>
        </w:tc>
        <w:tc>
          <w:tcPr>
            <w:tcW w:w="6083" w:type="dxa"/>
          </w:tcPr>
          <w:p w14:paraId="70F0E08C" w14:textId="77777777" w:rsidR="00FE3316" w:rsidRPr="009C631E" w:rsidRDefault="00FE3316" w:rsidP="009C6A96">
            <w:pPr>
              <w:pStyle w:val="Body"/>
              <w:spacing w:after="0" w:line="200" w:lineRule="exact"/>
              <w:jc w:val="both"/>
              <w:rPr>
                <w:rFonts w:ascii="Helvetica" w:hAnsi="Helvetica"/>
                <w:color w:val="1F497D"/>
                <w:sz w:val="14"/>
                <w:szCs w:val="16"/>
                <w:u w:color="1F497D"/>
                <w:lang w:val="en-GB"/>
              </w:rPr>
            </w:pPr>
            <w:r w:rsidRPr="009C631E">
              <w:rPr>
                <w:rFonts w:ascii="Helvetica" w:hAnsi="Helvetica"/>
                <w:color w:val="1F497D"/>
                <w:sz w:val="14"/>
                <w:szCs w:val="16"/>
                <w:u w:color="1F497D"/>
                <w:lang w:val="en-GB"/>
              </w:rPr>
              <w:t>[Briefly describe the narrower subject area. Max 150 characters]</w:t>
            </w:r>
          </w:p>
          <w:p w14:paraId="6C1D75DD" w14:textId="63E3507F" w:rsidR="002514D8" w:rsidRPr="009C631E" w:rsidRDefault="002514D8" w:rsidP="009C6A96">
            <w:pPr>
              <w:pStyle w:val="Body"/>
              <w:spacing w:after="0" w:line="200" w:lineRule="exact"/>
              <w:rPr>
                <w:rFonts w:ascii="Helvetica" w:hAnsi="Helvetica"/>
                <w:b/>
                <w:bCs/>
                <w:sz w:val="14"/>
                <w:szCs w:val="16"/>
                <w:lang w:val="en-US"/>
              </w:rPr>
            </w:pPr>
            <w:r w:rsidRPr="009C6A96">
              <w:rPr>
                <w:rFonts w:ascii="Helvetica" w:hAnsi="Helvetica"/>
                <w:color w:val="auto"/>
                <w:sz w:val="14"/>
                <w:szCs w:val="16"/>
                <w:u w:color="1F497D"/>
                <w:lang w:val="en-GB"/>
              </w:rPr>
              <w:t>ATP-binding proteins and mass spectrometry (MS)</w:t>
            </w:r>
          </w:p>
        </w:tc>
      </w:tr>
      <w:tr w:rsidR="002514D8" w:rsidRPr="0060520A" w14:paraId="7E34A202" w14:textId="77777777" w:rsidTr="002514D8">
        <w:tc>
          <w:tcPr>
            <w:tcW w:w="2405" w:type="dxa"/>
          </w:tcPr>
          <w:p w14:paraId="4057D5D9" w14:textId="18304570" w:rsidR="002514D8" w:rsidRPr="009C631E" w:rsidRDefault="002514D8" w:rsidP="002514D8">
            <w:pPr>
              <w:pStyle w:val="Body"/>
              <w:spacing w:after="0"/>
              <w:rPr>
                <w:rFonts w:ascii="Helvetica" w:hAnsi="Helvetica"/>
                <w:b/>
                <w:bCs/>
                <w:sz w:val="14"/>
                <w:szCs w:val="16"/>
                <w:lang w:val="en-US"/>
              </w:rPr>
            </w:pPr>
            <w:r w:rsidRPr="009C631E">
              <w:rPr>
                <w:rFonts w:ascii="Helvetica" w:hAnsi="Helvetica"/>
                <w:b/>
                <w:bCs/>
                <w:sz w:val="14"/>
                <w:szCs w:val="16"/>
                <w:lang w:val="en-US"/>
              </w:rPr>
              <w:t>Data acquisition</w:t>
            </w:r>
          </w:p>
        </w:tc>
        <w:tc>
          <w:tcPr>
            <w:tcW w:w="6083" w:type="dxa"/>
          </w:tcPr>
          <w:p w14:paraId="648A71AC" w14:textId="3073B598" w:rsidR="00FE3316" w:rsidRPr="009C631E" w:rsidRDefault="009C6A96" w:rsidP="009C6A96">
            <w:pPr>
              <w:pStyle w:val="Body"/>
              <w:spacing w:after="0" w:line="200" w:lineRule="exact"/>
              <w:rPr>
                <w:rFonts w:ascii="Helvetica" w:hAnsi="Helvetica"/>
                <w:color w:val="1F497D"/>
                <w:sz w:val="14"/>
                <w:szCs w:val="16"/>
                <w:u w:color="1F497D"/>
                <w:lang w:val="en-GB"/>
              </w:rPr>
            </w:pPr>
            <w:r>
              <w:rPr>
                <w:rFonts w:ascii="Helvetica" w:hAnsi="Helvetica"/>
                <w:color w:val="1F497D"/>
                <w:sz w:val="14"/>
                <w:szCs w:val="16"/>
                <w:u w:color="1F497D"/>
                <w:lang w:val="en-GB"/>
              </w:rPr>
              <w:t>[</w:t>
            </w:r>
            <w:r w:rsidR="00FE3316" w:rsidRPr="009C631E">
              <w:rPr>
                <w:rFonts w:ascii="Helvetica" w:hAnsi="Helvetica"/>
                <w:color w:val="1F497D"/>
                <w:sz w:val="14"/>
                <w:szCs w:val="16"/>
                <w:u w:color="1F497D"/>
                <w:lang w:val="en-GB"/>
              </w:rPr>
              <w:t xml:space="preserve">Instruments: </w:t>
            </w:r>
            <w:r>
              <w:rPr>
                <w:rFonts w:ascii="Helvetica" w:hAnsi="Helvetica"/>
                <w:color w:val="1F497D"/>
                <w:sz w:val="14"/>
                <w:szCs w:val="16"/>
                <w:u w:color="1F497D"/>
                <w:lang w:val="en-GB"/>
              </w:rPr>
              <w:t>e</w:t>
            </w:r>
            <w:r w:rsidR="00FE3316" w:rsidRPr="009C631E">
              <w:rPr>
                <w:rFonts w:ascii="Helvetica" w:hAnsi="Helvetica"/>
                <w:color w:val="1F497D"/>
                <w:sz w:val="14"/>
                <w:szCs w:val="16"/>
                <w:u w:color="1F497D"/>
                <w:lang w:val="en-GB"/>
              </w:rPr>
              <w:t>.g. hardware, software, program</w:t>
            </w:r>
            <w:r>
              <w:rPr>
                <w:rFonts w:ascii="Helvetica" w:hAnsi="Helvetica"/>
                <w:color w:val="1F497D"/>
                <w:sz w:val="14"/>
                <w:szCs w:val="16"/>
                <w:u w:color="1F497D"/>
                <w:lang w:val="en-GB"/>
              </w:rPr>
              <w:t>, m</w:t>
            </w:r>
            <w:r w:rsidR="00FE3316" w:rsidRPr="009C631E">
              <w:rPr>
                <w:rFonts w:ascii="Helvetica" w:hAnsi="Helvetica"/>
                <w:color w:val="1F497D"/>
                <w:sz w:val="14"/>
                <w:szCs w:val="16"/>
                <w:u w:color="1F497D"/>
                <w:lang w:val="en-GB"/>
              </w:rPr>
              <w:t>odel and make of the instruments used:]</w:t>
            </w:r>
          </w:p>
          <w:p w14:paraId="04B3BBB4" w14:textId="2E37BD6F" w:rsidR="002514D8" w:rsidRPr="009C631E" w:rsidRDefault="002514D8" w:rsidP="009C6A96">
            <w:pPr>
              <w:pStyle w:val="Body"/>
              <w:spacing w:after="0" w:line="200" w:lineRule="exact"/>
              <w:rPr>
                <w:rFonts w:ascii="Helvetica" w:hAnsi="Helvetica"/>
                <w:color w:val="1F497D"/>
                <w:sz w:val="14"/>
                <w:szCs w:val="16"/>
                <w:u w:color="1F497D"/>
                <w:lang w:val="en-GB"/>
              </w:rPr>
            </w:pPr>
            <w:r w:rsidRPr="009C6A96">
              <w:rPr>
                <w:rFonts w:ascii="Helvetica" w:hAnsi="Helvetica"/>
                <w:color w:val="auto"/>
                <w:sz w:val="14"/>
                <w:szCs w:val="16"/>
                <w:u w:color="1F497D"/>
                <w:lang w:val="en-GB"/>
              </w:rPr>
              <w:t>MS: Data-dependent acquisition acquired</w:t>
            </w:r>
            <w:r w:rsidRPr="009C631E">
              <w:rPr>
                <w:rFonts w:ascii="Helvetica" w:hAnsi="Helvetica"/>
                <w:color w:val="1F497D"/>
                <w:sz w:val="14"/>
                <w:szCs w:val="16"/>
                <w:u w:color="1F497D"/>
                <w:lang w:val="en-GB"/>
              </w:rPr>
              <w:t xml:space="preserve"> </w:t>
            </w:r>
            <w:r w:rsidRPr="009C6A96">
              <w:rPr>
                <w:rFonts w:ascii="Helvetica" w:hAnsi="Helvetica"/>
                <w:color w:val="auto"/>
                <w:sz w:val="14"/>
                <w:szCs w:val="16"/>
                <w:u w:color="1F497D"/>
                <w:lang w:val="en-GB"/>
              </w:rPr>
              <w:t>on Q-Exactive (Thermo)</w:t>
            </w:r>
            <w:r w:rsidRPr="009C631E">
              <w:rPr>
                <w:rFonts w:ascii="Helvetica" w:hAnsi="Helvetica"/>
                <w:color w:val="1F497D"/>
                <w:sz w:val="14"/>
                <w:szCs w:val="16"/>
                <w:u w:color="1F497D"/>
                <w:lang w:val="en-GB"/>
              </w:rPr>
              <w:t xml:space="preserve"> </w:t>
            </w:r>
          </w:p>
        </w:tc>
      </w:tr>
      <w:tr w:rsidR="002514D8" w:rsidRPr="0060520A" w14:paraId="55656790" w14:textId="77777777" w:rsidTr="00D4239A">
        <w:tc>
          <w:tcPr>
            <w:tcW w:w="2405" w:type="dxa"/>
          </w:tcPr>
          <w:p w14:paraId="44381AB7" w14:textId="77777777" w:rsidR="002514D8" w:rsidRPr="009C631E" w:rsidRDefault="002514D8" w:rsidP="002514D8">
            <w:pPr>
              <w:pStyle w:val="Body"/>
              <w:spacing w:after="0"/>
              <w:rPr>
                <w:rFonts w:ascii="Helvetica" w:hAnsi="Helvetica"/>
                <w:b/>
                <w:bCs/>
                <w:sz w:val="14"/>
                <w:szCs w:val="16"/>
                <w:lang w:val="en-US"/>
              </w:rPr>
            </w:pPr>
            <w:r w:rsidRPr="009C631E">
              <w:rPr>
                <w:rFonts w:ascii="Helvetica" w:hAnsi="Helvetica"/>
                <w:b/>
                <w:bCs/>
                <w:sz w:val="14"/>
                <w:szCs w:val="16"/>
                <w:lang w:val="en-US"/>
              </w:rPr>
              <w:t>Dataset repository</w:t>
            </w:r>
          </w:p>
        </w:tc>
        <w:tc>
          <w:tcPr>
            <w:tcW w:w="6083" w:type="dxa"/>
          </w:tcPr>
          <w:p w14:paraId="51AB1C8D" w14:textId="620A485B" w:rsidR="00FE3316" w:rsidRPr="009C631E" w:rsidRDefault="00FE3316" w:rsidP="009C6A96">
            <w:pPr>
              <w:pStyle w:val="Body"/>
              <w:spacing w:after="0" w:line="200" w:lineRule="exact"/>
              <w:rPr>
                <w:rFonts w:ascii="Helvetica" w:hAnsi="Helvetica"/>
                <w:color w:val="1F497D"/>
                <w:sz w:val="14"/>
                <w:szCs w:val="16"/>
                <w:u w:color="1F497D"/>
                <w:lang w:val="en-GB"/>
              </w:rPr>
            </w:pPr>
            <w:r w:rsidRPr="009C631E">
              <w:rPr>
                <w:rFonts w:ascii="Helvetica" w:hAnsi="Helvetica"/>
                <w:color w:val="1F497D"/>
                <w:sz w:val="14"/>
                <w:szCs w:val="16"/>
                <w:u w:color="1F497D"/>
                <w:lang w:val="en-GB"/>
              </w:rPr>
              <w:t xml:space="preserve">[State here the name of a public repository.] </w:t>
            </w:r>
          </w:p>
          <w:p w14:paraId="3765BF37" w14:textId="3F86B77B" w:rsidR="002514D8" w:rsidRPr="009C631E" w:rsidRDefault="002514D8" w:rsidP="009C6A96">
            <w:pPr>
              <w:pStyle w:val="Body"/>
              <w:spacing w:after="0" w:line="200" w:lineRule="exact"/>
              <w:rPr>
                <w:rFonts w:ascii="Helvetica" w:hAnsi="Helvetica"/>
                <w:b/>
                <w:bCs/>
                <w:sz w:val="14"/>
                <w:szCs w:val="16"/>
                <w:lang w:val="en-US"/>
              </w:rPr>
            </w:pPr>
            <w:r w:rsidRPr="009C6A96">
              <w:rPr>
                <w:rFonts w:ascii="Helvetica" w:eastAsiaTheme="minorEastAsia" w:hAnsi="Helvetica"/>
                <w:color w:val="auto"/>
                <w:sz w:val="14"/>
                <w:szCs w:val="16"/>
                <w:u w:color="1F497D"/>
                <w:lang w:val="en-GB" w:eastAsia="ja-JP"/>
              </w:rPr>
              <w:t>jPOST</w:t>
            </w:r>
          </w:p>
        </w:tc>
      </w:tr>
      <w:tr w:rsidR="002514D8" w:rsidRPr="0060520A" w14:paraId="0C962D98" w14:textId="77777777" w:rsidTr="00D4239A">
        <w:tc>
          <w:tcPr>
            <w:tcW w:w="2405" w:type="dxa"/>
          </w:tcPr>
          <w:p w14:paraId="2E42DD33" w14:textId="77777777" w:rsidR="002514D8" w:rsidRPr="009C631E" w:rsidRDefault="002514D8" w:rsidP="002514D8">
            <w:pPr>
              <w:pStyle w:val="Body"/>
              <w:spacing w:after="0"/>
              <w:rPr>
                <w:rFonts w:ascii="Helvetica" w:hAnsi="Helvetica"/>
                <w:b/>
                <w:bCs/>
                <w:sz w:val="14"/>
                <w:szCs w:val="16"/>
                <w:lang w:val="en-US"/>
              </w:rPr>
            </w:pPr>
            <w:r w:rsidRPr="009C631E">
              <w:rPr>
                <w:rFonts w:ascii="Helvetica" w:hAnsi="Helvetica"/>
                <w:b/>
                <w:bCs/>
                <w:sz w:val="14"/>
                <w:szCs w:val="16"/>
                <w:lang w:val="en-US"/>
              </w:rPr>
              <w:t>Dataset identifiers</w:t>
            </w:r>
          </w:p>
        </w:tc>
        <w:tc>
          <w:tcPr>
            <w:tcW w:w="6083" w:type="dxa"/>
          </w:tcPr>
          <w:p w14:paraId="66FB010C" w14:textId="14B1471D" w:rsidR="002514D8" w:rsidRDefault="00FE3316" w:rsidP="009C6A96">
            <w:pPr>
              <w:pStyle w:val="Body"/>
              <w:spacing w:after="0" w:line="200" w:lineRule="exact"/>
              <w:rPr>
                <w:rFonts w:ascii="Helvetica" w:hAnsi="Helvetica"/>
                <w:color w:val="1F497D"/>
                <w:sz w:val="14"/>
                <w:szCs w:val="16"/>
                <w:u w:color="1F497D"/>
                <w:lang w:val="en-GB"/>
              </w:rPr>
            </w:pPr>
            <w:r w:rsidRPr="009C631E">
              <w:rPr>
                <w:rFonts w:ascii="Helvetica" w:hAnsi="Helvetica"/>
                <w:color w:val="1F497D"/>
                <w:sz w:val="14"/>
                <w:szCs w:val="16"/>
                <w:u w:color="1F497D"/>
                <w:lang w:val="en-GB"/>
              </w:rPr>
              <w:t>[State data set identification number used in the public repository</w:t>
            </w:r>
            <w:r w:rsidR="009C6A96">
              <w:rPr>
                <w:rFonts w:ascii="Helvetica" w:hAnsi="Helvetica"/>
                <w:color w:val="1F497D"/>
                <w:sz w:val="14"/>
                <w:szCs w:val="16"/>
                <w:u w:color="1F497D"/>
                <w:lang w:val="en-GB"/>
              </w:rPr>
              <w:t xml:space="preserve">, </w:t>
            </w:r>
            <w:r w:rsidR="002514D8" w:rsidRPr="009C631E">
              <w:rPr>
                <w:rFonts w:ascii="Helvetica" w:hAnsi="Helvetica"/>
                <w:color w:val="1F497D"/>
                <w:sz w:val="14"/>
                <w:szCs w:val="16"/>
                <w:u w:color="1F497D"/>
                <w:lang w:val="en-GB"/>
              </w:rPr>
              <w:t>PXD</w:t>
            </w:r>
            <w:r w:rsidR="009C6A96">
              <w:rPr>
                <w:rFonts w:ascii="Helvetica" w:hAnsi="Helvetica"/>
                <w:color w:val="1F497D"/>
                <w:sz w:val="14"/>
                <w:szCs w:val="16"/>
                <w:u w:color="1F497D"/>
                <w:lang w:val="en-GB"/>
              </w:rPr>
              <w:t xml:space="preserve"> no</w:t>
            </w:r>
            <w:r w:rsidR="00933735">
              <w:rPr>
                <w:rFonts w:ascii="Helvetica" w:hAnsi="Helvetica"/>
                <w:color w:val="1F497D"/>
                <w:sz w:val="14"/>
                <w:szCs w:val="16"/>
                <w:u w:color="1F497D"/>
                <w:lang w:val="en-GB"/>
              </w:rPr>
              <w:t>.</w:t>
            </w:r>
            <w:r w:rsidR="009C6A96">
              <w:rPr>
                <w:rFonts w:ascii="Helvetica" w:hAnsi="Helvetica"/>
                <w:color w:val="1F497D"/>
                <w:sz w:val="14"/>
                <w:szCs w:val="16"/>
                <w:u w:color="1F497D"/>
                <w:lang w:val="en-GB"/>
              </w:rPr>
              <w:t xml:space="preserve">, </w:t>
            </w:r>
            <w:r w:rsidR="002514D8" w:rsidRPr="009C631E">
              <w:rPr>
                <w:rFonts w:ascii="Helvetica" w:hAnsi="Helvetica"/>
                <w:color w:val="1F497D"/>
                <w:sz w:val="14"/>
                <w:szCs w:val="16"/>
                <w:u w:color="1F497D"/>
                <w:lang w:val="en-GB"/>
              </w:rPr>
              <w:t>JPST</w:t>
            </w:r>
            <w:r w:rsidR="009C6A96">
              <w:rPr>
                <w:rFonts w:ascii="Helvetica" w:hAnsi="Helvetica"/>
                <w:color w:val="1F497D"/>
                <w:sz w:val="14"/>
                <w:szCs w:val="16"/>
                <w:u w:color="1F497D"/>
                <w:lang w:val="en-GB"/>
              </w:rPr>
              <w:t xml:space="preserve"> no</w:t>
            </w:r>
            <w:r w:rsidR="00933735">
              <w:rPr>
                <w:rFonts w:ascii="Helvetica" w:hAnsi="Helvetica"/>
                <w:color w:val="1F497D"/>
                <w:sz w:val="14"/>
                <w:szCs w:val="16"/>
                <w:u w:color="1F497D"/>
                <w:lang w:val="en-GB"/>
              </w:rPr>
              <w:t>.</w:t>
            </w:r>
            <w:r w:rsidR="002514D8" w:rsidRPr="009C631E">
              <w:rPr>
                <w:rFonts w:ascii="Helvetica" w:hAnsi="Helvetica"/>
                <w:color w:val="1F497D"/>
                <w:sz w:val="14"/>
                <w:szCs w:val="16"/>
                <w:u w:color="1F497D"/>
                <w:lang w:val="en-GB"/>
              </w:rPr>
              <w:t>, etc.</w:t>
            </w:r>
            <w:r w:rsidR="009C6A96">
              <w:rPr>
                <w:rFonts w:ascii="Helvetica" w:hAnsi="Helvetica"/>
                <w:color w:val="1F497D"/>
                <w:sz w:val="14"/>
                <w:szCs w:val="16"/>
                <w:u w:color="1F497D"/>
                <w:lang w:val="en-GB"/>
              </w:rPr>
              <w:t>]</w:t>
            </w:r>
          </w:p>
          <w:p w14:paraId="562CB7DB" w14:textId="4025FB97" w:rsidR="009C6A96" w:rsidRPr="009C6A96" w:rsidRDefault="009C6A96" w:rsidP="009C6A96">
            <w:pPr>
              <w:pStyle w:val="Body"/>
              <w:spacing w:after="0" w:line="200" w:lineRule="exact"/>
              <w:rPr>
                <w:rFonts w:ascii="Helvetica" w:eastAsiaTheme="minorEastAsia" w:hAnsi="Helvetica"/>
                <w:bCs/>
                <w:color w:val="auto"/>
                <w:sz w:val="14"/>
                <w:szCs w:val="16"/>
                <w:lang w:val="en-US" w:eastAsia="ja-JP"/>
              </w:rPr>
            </w:pPr>
            <w:r w:rsidRPr="009C6A96">
              <w:rPr>
                <w:rFonts w:ascii="Helvetica" w:eastAsiaTheme="minorEastAsia" w:hAnsi="Helvetica" w:hint="eastAsia"/>
                <w:bCs/>
                <w:color w:val="auto"/>
                <w:sz w:val="14"/>
                <w:szCs w:val="16"/>
                <w:lang w:val="en-US" w:eastAsia="ja-JP"/>
              </w:rPr>
              <w:t>J</w:t>
            </w:r>
            <w:r w:rsidRPr="009C6A96">
              <w:rPr>
                <w:rFonts w:ascii="Helvetica" w:eastAsiaTheme="minorEastAsia" w:hAnsi="Helvetica"/>
                <w:bCs/>
                <w:color w:val="auto"/>
                <w:sz w:val="14"/>
                <w:szCs w:val="16"/>
                <w:lang w:val="en-US" w:eastAsia="ja-JP"/>
              </w:rPr>
              <w:t>PST9000100</w:t>
            </w:r>
          </w:p>
        </w:tc>
      </w:tr>
    </w:tbl>
    <w:p w14:paraId="04A5F08E" w14:textId="77777777" w:rsidR="002514D8" w:rsidRPr="0060520A" w:rsidRDefault="002514D8">
      <w:pPr>
        <w:pStyle w:val="Body"/>
        <w:spacing w:after="0"/>
        <w:rPr>
          <w:rFonts w:ascii="Helvetica" w:hAnsi="Helvetica"/>
          <w:b/>
          <w:bCs/>
          <w:sz w:val="24"/>
          <w:szCs w:val="24"/>
          <w:lang w:val="en-GB"/>
        </w:rPr>
      </w:pPr>
    </w:p>
    <w:p w14:paraId="35018C0F" w14:textId="77777777" w:rsidR="001C0C8B" w:rsidRPr="00104763" w:rsidRDefault="001C0C8B" w:rsidP="001C0C8B">
      <w:pPr>
        <w:pStyle w:val="Body"/>
        <w:spacing w:after="0"/>
        <w:rPr>
          <w:rFonts w:ascii="Helvetica" w:hAnsi="Helvetica"/>
          <w:b/>
          <w:bCs/>
          <w:sz w:val="18"/>
          <w:szCs w:val="24"/>
          <w:lang w:val="en-GB"/>
        </w:rPr>
      </w:pPr>
      <w:r w:rsidRPr="00104763">
        <w:rPr>
          <w:rFonts w:ascii="Helvetica" w:hAnsi="Helvetica"/>
          <w:b/>
          <w:bCs/>
          <w:sz w:val="18"/>
          <w:szCs w:val="24"/>
          <w:lang w:val="en-GB"/>
        </w:rPr>
        <w:t>Abstract</w:t>
      </w:r>
    </w:p>
    <w:p w14:paraId="589B9669" w14:textId="576F6151" w:rsidR="002514D8" w:rsidRPr="009C6A96" w:rsidRDefault="00FE3316" w:rsidP="004308F9">
      <w:pPr>
        <w:pStyle w:val="Body"/>
        <w:spacing w:after="0"/>
        <w:jc w:val="both"/>
        <w:rPr>
          <w:rFonts w:ascii="Helvetica" w:hAnsi="Helvetica"/>
          <w:color w:val="1F497D"/>
          <w:sz w:val="14"/>
          <w:szCs w:val="16"/>
          <w:u w:color="1F497D"/>
          <w:lang w:val="en-GB"/>
        </w:rPr>
      </w:pPr>
      <w:r w:rsidRPr="009C6A96">
        <w:rPr>
          <w:rFonts w:ascii="Helvetica" w:hAnsi="Helvetica"/>
          <w:color w:val="1F497D"/>
          <w:sz w:val="14"/>
          <w:szCs w:val="16"/>
          <w:u w:color="1F497D"/>
          <w:lang w:val="en-GB"/>
        </w:rPr>
        <w:t>[The Abstract should clearly express the basic content of the paper in a single paragraph</w:t>
      </w:r>
      <w:r w:rsidR="00741B43">
        <w:rPr>
          <w:rFonts w:ascii="Helvetica" w:hAnsi="Helvetica"/>
          <w:color w:val="1F497D"/>
          <w:sz w:val="14"/>
          <w:szCs w:val="16"/>
          <w:u w:color="1F497D"/>
          <w:lang w:val="en-GB"/>
        </w:rPr>
        <w:t xml:space="preserve">, including the </w:t>
      </w:r>
      <w:r w:rsidR="00741B43" w:rsidRPr="009C6A96">
        <w:rPr>
          <w:rFonts w:ascii="Helvetica" w:hAnsi="Helvetica"/>
          <w:color w:val="1F497D"/>
          <w:sz w:val="14"/>
          <w:szCs w:val="16"/>
          <w:u w:color="1F497D"/>
          <w:lang w:val="en-GB"/>
        </w:rPr>
        <w:t xml:space="preserve">purpose of </w:t>
      </w:r>
      <w:r w:rsidR="00741B43">
        <w:rPr>
          <w:rFonts w:ascii="Helvetica" w:hAnsi="Helvetica"/>
          <w:color w:val="1F497D"/>
          <w:sz w:val="14"/>
          <w:szCs w:val="16"/>
          <w:u w:color="1F497D"/>
          <w:lang w:val="en-GB"/>
        </w:rPr>
        <w:t>acquiring the</w:t>
      </w:r>
      <w:r w:rsidR="00741B43" w:rsidRPr="009C6A96">
        <w:rPr>
          <w:rFonts w:ascii="Helvetica" w:hAnsi="Helvetica"/>
          <w:color w:val="1F497D"/>
          <w:sz w:val="14"/>
          <w:szCs w:val="16"/>
          <w:u w:color="1F497D"/>
          <w:lang w:val="en-GB"/>
        </w:rPr>
        <w:t xml:space="preserve"> data and </w:t>
      </w:r>
      <w:r w:rsidR="00741B43">
        <w:rPr>
          <w:rFonts w:ascii="Helvetica" w:hAnsi="Helvetica"/>
          <w:color w:val="1F497D"/>
          <w:sz w:val="14"/>
          <w:szCs w:val="16"/>
          <w:u w:color="1F497D"/>
          <w:lang w:val="en-GB"/>
        </w:rPr>
        <w:t xml:space="preserve">a </w:t>
      </w:r>
      <w:r w:rsidR="00741B43" w:rsidRPr="009C6A96">
        <w:rPr>
          <w:rFonts w:ascii="Helvetica" w:hAnsi="Helvetica"/>
          <w:color w:val="1F497D"/>
          <w:sz w:val="14"/>
          <w:szCs w:val="16"/>
          <w:u w:color="1F497D"/>
          <w:lang w:val="en-GB"/>
        </w:rPr>
        <w:t xml:space="preserve">brief description of </w:t>
      </w:r>
      <w:r w:rsidR="00741B43">
        <w:rPr>
          <w:rFonts w:ascii="Helvetica" w:hAnsi="Helvetica"/>
          <w:color w:val="1F497D"/>
          <w:sz w:val="14"/>
          <w:szCs w:val="16"/>
          <w:u w:color="1F497D"/>
          <w:lang w:val="en-GB"/>
        </w:rPr>
        <w:t xml:space="preserve">the </w:t>
      </w:r>
      <w:r w:rsidR="00741B43" w:rsidRPr="009C6A96">
        <w:rPr>
          <w:rFonts w:ascii="Helvetica" w:hAnsi="Helvetica"/>
          <w:color w:val="1F497D"/>
          <w:sz w:val="14"/>
          <w:szCs w:val="16"/>
          <w:u w:color="1F497D"/>
          <w:lang w:val="en-GB"/>
        </w:rPr>
        <w:t>experimental approach</w:t>
      </w:r>
      <w:r w:rsidRPr="009C6A96">
        <w:rPr>
          <w:rFonts w:ascii="Helvetica" w:hAnsi="Helvetica"/>
          <w:color w:val="1F497D"/>
          <w:sz w:val="14"/>
          <w:szCs w:val="16"/>
          <w:u w:color="1F497D"/>
          <w:lang w:val="en-GB"/>
        </w:rPr>
        <w:t xml:space="preserve">. Abstracts must not exceed 250 words. Avoid </w:t>
      </w:r>
      <w:r w:rsidR="00401DE7" w:rsidRPr="00401DE7">
        <w:rPr>
          <w:rFonts w:ascii="Helvetica" w:hAnsi="Helvetica"/>
          <w:color w:val="1F497D"/>
          <w:sz w:val="14"/>
          <w:szCs w:val="16"/>
          <w:u w:color="1F497D"/>
          <w:lang w:val="en-GB"/>
        </w:rPr>
        <w:t>using acronyms or abbreviations that are not commonly understood outside your field</w:t>
      </w:r>
      <w:r w:rsidRPr="009C6A96">
        <w:rPr>
          <w:rFonts w:ascii="Helvetica" w:hAnsi="Helvetica"/>
          <w:color w:val="1F497D"/>
          <w:sz w:val="14"/>
          <w:szCs w:val="16"/>
          <w:u w:color="1F497D"/>
          <w:lang w:val="en-GB"/>
        </w:rPr>
        <w:t>. If it is essential to refer to a previous publication, omit the article title (e.g. Ogata</w:t>
      </w:r>
      <w:r w:rsidR="00AA3720">
        <w:rPr>
          <w:rFonts w:ascii="Helvetica" w:hAnsi="Helvetica"/>
          <w:color w:val="1F497D"/>
          <w:sz w:val="14"/>
          <w:szCs w:val="16"/>
          <w:u w:color="1F497D"/>
          <w:lang w:val="en-GB"/>
        </w:rPr>
        <w:t>,</w:t>
      </w:r>
      <w:r w:rsidRPr="009C6A96">
        <w:rPr>
          <w:rFonts w:ascii="Helvetica" w:hAnsi="Helvetica"/>
          <w:color w:val="1F497D"/>
          <w:sz w:val="14"/>
          <w:szCs w:val="16"/>
          <w:u w:color="1F497D"/>
          <w:lang w:val="en-GB"/>
        </w:rPr>
        <w:t xml:space="preserve"> K</w:t>
      </w:r>
      <w:r w:rsidR="00AA3720">
        <w:rPr>
          <w:rFonts w:ascii="Helvetica" w:hAnsi="Helvetica"/>
          <w:color w:val="1F497D"/>
          <w:sz w:val="14"/>
          <w:szCs w:val="16"/>
          <w:u w:color="1F497D"/>
          <w:lang w:val="en-GB"/>
        </w:rPr>
        <w:t>.;</w:t>
      </w:r>
      <w:r w:rsidRPr="009C6A96">
        <w:rPr>
          <w:rFonts w:ascii="Helvetica" w:hAnsi="Helvetica"/>
          <w:color w:val="1F497D"/>
          <w:sz w:val="14"/>
          <w:szCs w:val="16"/>
          <w:u w:color="1F497D"/>
          <w:lang w:val="en-GB"/>
        </w:rPr>
        <w:t xml:space="preserve"> Krokhin</w:t>
      </w:r>
      <w:r w:rsidR="00AA3720">
        <w:rPr>
          <w:rFonts w:ascii="Helvetica" w:hAnsi="Helvetica"/>
          <w:color w:val="1F497D"/>
          <w:sz w:val="14"/>
          <w:szCs w:val="16"/>
          <w:u w:color="1F497D"/>
          <w:lang w:val="en-GB"/>
        </w:rPr>
        <w:t>,</w:t>
      </w:r>
      <w:r w:rsidRPr="009C6A96">
        <w:rPr>
          <w:rFonts w:ascii="Helvetica" w:hAnsi="Helvetica"/>
          <w:color w:val="1F497D"/>
          <w:sz w:val="14"/>
          <w:szCs w:val="16"/>
          <w:u w:color="1F497D"/>
          <w:lang w:val="en-GB"/>
        </w:rPr>
        <w:t xml:space="preserve"> O. V.</w:t>
      </w:r>
      <w:r w:rsidR="00AA3720">
        <w:rPr>
          <w:rFonts w:ascii="Helvetica" w:hAnsi="Helvetica"/>
          <w:color w:val="1F497D"/>
          <w:sz w:val="14"/>
          <w:szCs w:val="16"/>
          <w:u w:color="1F497D"/>
          <w:lang w:val="en-GB"/>
        </w:rPr>
        <w:t>;</w:t>
      </w:r>
      <w:r w:rsidRPr="009C6A96">
        <w:rPr>
          <w:rFonts w:ascii="Helvetica" w:hAnsi="Helvetica"/>
          <w:color w:val="1F497D"/>
          <w:sz w:val="14"/>
          <w:szCs w:val="16"/>
          <w:u w:color="1F497D"/>
          <w:lang w:val="en-GB"/>
        </w:rPr>
        <w:t xml:space="preserve"> Ishihama</w:t>
      </w:r>
      <w:r w:rsidR="00AA3720">
        <w:rPr>
          <w:rFonts w:ascii="Helvetica" w:hAnsi="Helvetica"/>
          <w:color w:val="1F497D"/>
          <w:sz w:val="14"/>
          <w:szCs w:val="16"/>
          <w:u w:color="1F497D"/>
          <w:lang w:val="en-GB"/>
        </w:rPr>
        <w:t>,</w:t>
      </w:r>
      <w:r w:rsidRPr="009C6A96">
        <w:rPr>
          <w:rFonts w:ascii="Helvetica" w:hAnsi="Helvetica"/>
          <w:color w:val="1F497D"/>
          <w:sz w:val="14"/>
          <w:szCs w:val="16"/>
          <w:u w:color="1F497D"/>
          <w:lang w:val="en-GB"/>
        </w:rPr>
        <w:t xml:space="preserve"> Y. </w:t>
      </w:r>
      <w:r w:rsidRPr="00AA3720">
        <w:rPr>
          <w:rFonts w:ascii="Helvetica" w:hAnsi="Helvetica"/>
          <w:i/>
          <w:color w:val="1F497D"/>
          <w:sz w:val="14"/>
          <w:szCs w:val="16"/>
          <w:u w:color="1F497D"/>
          <w:lang w:val="en-GB"/>
        </w:rPr>
        <w:t>Anal. Sci.</w:t>
      </w:r>
      <w:r w:rsidRPr="009C6A96">
        <w:rPr>
          <w:rFonts w:ascii="Helvetica" w:hAnsi="Helvetica"/>
          <w:color w:val="1F497D"/>
          <w:sz w:val="14"/>
          <w:szCs w:val="16"/>
          <w:u w:color="1F497D"/>
          <w:lang w:val="en-GB"/>
        </w:rPr>
        <w:t>,</w:t>
      </w:r>
      <w:r w:rsidR="00AA3720">
        <w:rPr>
          <w:rFonts w:ascii="Helvetica" w:hAnsi="Helvetica"/>
          <w:color w:val="1F497D"/>
          <w:sz w:val="14"/>
          <w:szCs w:val="16"/>
          <w:u w:color="1F497D"/>
          <w:lang w:val="en-GB"/>
        </w:rPr>
        <w:t xml:space="preserve"> </w:t>
      </w:r>
      <w:r w:rsidR="00AA3720" w:rsidRPr="00AA3720">
        <w:rPr>
          <w:rFonts w:ascii="Helvetica" w:hAnsi="Helvetica"/>
          <w:b/>
          <w:color w:val="1F497D"/>
          <w:sz w:val="14"/>
          <w:szCs w:val="16"/>
          <w:u w:color="1F497D"/>
          <w:lang w:val="en-GB"/>
        </w:rPr>
        <w:t>2018</w:t>
      </w:r>
      <w:r w:rsidR="00AA3720">
        <w:rPr>
          <w:rFonts w:ascii="Helvetica" w:hAnsi="Helvetica"/>
          <w:color w:val="1F497D"/>
          <w:sz w:val="14"/>
          <w:szCs w:val="16"/>
          <w:u w:color="1F497D"/>
          <w:lang w:val="en-GB"/>
        </w:rPr>
        <w:t>,</w:t>
      </w:r>
      <w:r w:rsidRPr="009C6A96">
        <w:rPr>
          <w:rFonts w:ascii="Helvetica" w:hAnsi="Helvetica"/>
          <w:color w:val="1F497D"/>
          <w:sz w:val="14"/>
          <w:szCs w:val="16"/>
          <w:u w:color="1F497D"/>
          <w:lang w:val="en-GB"/>
        </w:rPr>
        <w:t xml:space="preserve"> </w:t>
      </w:r>
      <w:r w:rsidRPr="00AA3720">
        <w:rPr>
          <w:rFonts w:ascii="Helvetica" w:hAnsi="Helvetica"/>
          <w:i/>
          <w:color w:val="1F497D"/>
          <w:sz w:val="14"/>
          <w:szCs w:val="16"/>
          <w:u w:color="1F497D"/>
          <w:lang w:val="en-GB"/>
        </w:rPr>
        <w:t>34</w:t>
      </w:r>
      <w:r w:rsidR="00AA3720" w:rsidRPr="00AA3720">
        <w:rPr>
          <w:rFonts w:ascii="Helvetica" w:hAnsi="Helvetica"/>
          <w:i/>
          <w:color w:val="1F497D"/>
          <w:sz w:val="14"/>
          <w:szCs w:val="16"/>
          <w:u w:color="1F497D"/>
          <w:lang w:val="en-GB"/>
        </w:rPr>
        <w:t xml:space="preserve"> (1)</w:t>
      </w:r>
      <w:r w:rsidR="00AA3720">
        <w:rPr>
          <w:rFonts w:ascii="Helvetica" w:hAnsi="Helvetica"/>
          <w:color w:val="1F497D"/>
          <w:sz w:val="14"/>
          <w:szCs w:val="16"/>
          <w:u w:color="1F497D"/>
          <w:lang w:val="en-GB"/>
        </w:rPr>
        <w:t>,</w:t>
      </w:r>
      <w:r w:rsidRPr="009C6A96">
        <w:rPr>
          <w:rFonts w:ascii="Helvetica" w:hAnsi="Helvetica"/>
          <w:color w:val="1F497D"/>
          <w:sz w:val="14"/>
          <w:szCs w:val="16"/>
          <w:u w:color="1F497D"/>
          <w:lang w:val="en-GB"/>
        </w:rPr>
        <w:t xml:space="preserve"> 1037-1041).]</w:t>
      </w:r>
    </w:p>
    <w:p w14:paraId="4E761814" w14:textId="77777777" w:rsidR="0060520A" w:rsidRPr="0060520A" w:rsidRDefault="0060520A" w:rsidP="0060520A">
      <w:pPr>
        <w:pStyle w:val="Body"/>
        <w:spacing w:after="0"/>
        <w:rPr>
          <w:rFonts w:ascii="Helvetica" w:hAnsi="Helvetica"/>
          <w:color w:val="1F497D"/>
          <w:sz w:val="16"/>
          <w:szCs w:val="16"/>
          <w:u w:color="1F497D"/>
          <w:lang w:val="en-GB"/>
        </w:rPr>
      </w:pPr>
    </w:p>
    <w:p w14:paraId="1766E7E1" w14:textId="23869694" w:rsidR="001C0C8B" w:rsidRDefault="001C0C8B" w:rsidP="001C0C8B">
      <w:pPr>
        <w:pStyle w:val="Body"/>
        <w:jc w:val="both"/>
        <w:rPr>
          <w:rFonts w:ascii="Helvetica" w:hAnsi="Helvetica"/>
          <w:color w:val="auto"/>
          <w:u w:color="1F497D"/>
          <w:lang w:val="en-GB"/>
        </w:rPr>
      </w:pPr>
      <w:r w:rsidRPr="009C6A96">
        <w:rPr>
          <w:rFonts w:ascii="Helvetica" w:hAnsi="Helvetica"/>
          <w:color w:val="auto"/>
          <w:sz w:val="14"/>
          <w:u w:color="1F497D"/>
          <w:lang w:val="en-GB"/>
        </w:rPr>
        <w:t>Interactions between ATP and ATP-binding proteins (ATPome) are common and are required for most cellular processes. Thus, it is clearly important to identify and quantify these interactions for understanding basic cellular mechanisms and the pathogenesis of various diseases</w:t>
      </w:r>
      <w:r w:rsidR="00FC6FF3" w:rsidRPr="009C6A96">
        <w:rPr>
          <w:rFonts w:ascii="Helvetica" w:hAnsi="Helvetica"/>
          <w:color w:val="auto"/>
          <w:sz w:val="14"/>
          <w:u w:color="1F497D"/>
          <w:lang w:val="en-GB"/>
        </w:rPr>
        <w:t>….</w:t>
      </w:r>
      <w:r w:rsidRPr="0060520A">
        <w:rPr>
          <w:rFonts w:ascii="Helvetica" w:hAnsi="Helvetica"/>
          <w:color w:val="auto"/>
          <w:u w:color="1F497D"/>
          <w:lang w:val="en-GB"/>
        </w:rPr>
        <w:t xml:space="preserve"> </w:t>
      </w:r>
    </w:p>
    <w:p w14:paraId="7D4B6109" w14:textId="77777777" w:rsidR="0060520A" w:rsidRPr="0060520A" w:rsidRDefault="0060520A" w:rsidP="001C0C8B">
      <w:pPr>
        <w:pStyle w:val="Body"/>
        <w:jc w:val="both"/>
        <w:rPr>
          <w:rFonts w:ascii="Helvetica" w:hAnsi="Helvetica"/>
          <w:color w:val="auto"/>
          <w:u w:color="1F497D"/>
          <w:lang w:val="en-GB"/>
        </w:rPr>
      </w:pPr>
    </w:p>
    <w:p w14:paraId="0EBF3D77" w14:textId="034B370E" w:rsidR="0028332C" w:rsidRPr="00104763" w:rsidRDefault="001C0C8B" w:rsidP="00104763">
      <w:pPr>
        <w:pStyle w:val="Body"/>
        <w:numPr>
          <w:ilvl w:val="0"/>
          <w:numId w:val="13"/>
        </w:numPr>
        <w:spacing w:after="0"/>
        <w:rPr>
          <w:rFonts w:ascii="Helvetica" w:hAnsi="Helvetica"/>
          <w:b/>
          <w:bCs/>
          <w:sz w:val="18"/>
          <w:szCs w:val="24"/>
          <w:lang w:val="en-GB"/>
        </w:rPr>
      </w:pPr>
      <w:r w:rsidRPr="00104763">
        <w:rPr>
          <w:rFonts w:ascii="Helvetica" w:hAnsi="Helvetica"/>
          <w:b/>
          <w:bCs/>
          <w:sz w:val="18"/>
          <w:szCs w:val="24"/>
          <w:lang w:val="en-GB"/>
        </w:rPr>
        <w:t>Materials</w:t>
      </w:r>
      <w:r w:rsidR="000B6985" w:rsidRPr="00104763">
        <w:rPr>
          <w:rFonts w:ascii="Helvetica" w:hAnsi="Helvetica"/>
          <w:b/>
          <w:bCs/>
          <w:sz w:val="18"/>
          <w:szCs w:val="24"/>
          <w:lang w:val="en-GB"/>
        </w:rPr>
        <w:t xml:space="preserve"> and Methods</w:t>
      </w:r>
    </w:p>
    <w:p w14:paraId="01A8B76E" w14:textId="36467FC2" w:rsidR="00FE3316" w:rsidRPr="009C6A96" w:rsidRDefault="00FE3316" w:rsidP="009C6A96">
      <w:pPr>
        <w:pStyle w:val="a5"/>
        <w:jc w:val="both"/>
        <w:rPr>
          <w:rFonts w:ascii="Helvetica" w:eastAsia="Calibri" w:hAnsi="Helvetica" w:cs="Calibri"/>
          <w:color w:val="1F497D"/>
          <w:sz w:val="14"/>
          <w:szCs w:val="16"/>
          <w:u w:color="1F497D"/>
          <w:lang w:val="en-GB" w:eastAsia="en-GB"/>
        </w:rPr>
      </w:pPr>
      <w:r w:rsidRPr="009C6A96">
        <w:rPr>
          <w:rFonts w:ascii="Helvetica" w:eastAsia="Calibri" w:hAnsi="Helvetica" w:cs="Calibri"/>
          <w:color w:val="1F497D"/>
          <w:sz w:val="14"/>
          <w:szCs w:val="16"/>
          <w:u w:color="1F497D"/>
          <w:lang w:val="en-GB" w:eastAsia="en-GB"/>
        </w:rPr>
        <w:t>[</w:t>
      </w:r>
      <w:r w:rsidR="0085039C">
        <w:rPr>
          <w:rFonts w:ascii="Helvetica" w:eastAsia="Calibri" w:hAnsi="Helvetica" w:cs="Calibri"/>
          <w:color w:val="1F497D"/>
          <w:sz w:val="14"/>
          <w:szCs w:val="16"/>
          <w:u w:color="1F497D"/>
          <w:lang w:val="en-GB" w:eastAsia="en-GB"/>
        </w:rPr>
        <w:t>T</w:t>
      </w:r>
      <w:r w:rsidRPr="009C6A96">
        <w:rPr>
          <w:rFonts w:ascii="Helvetica" w:eastAsia="Calibri" w:hAnsi="Helvetica" w:cs="Calibri"/>
          <w:color w:val="1F497D"/>
          <w:sz w:val="14"/>
          <w:szCs w:val="16"/>
          <w:u w:color="1F497D"/>
          <w:lang w:val="en-GB" w:eastAsia="en-GB"/>
        </w:rPr>
        <w:t>he data acquisition or newly proposed methods should be</w:t>
      </w:r>
      <w:r w:rsidR="000E4959">
        <w:rPr>
          <w:rFonts w:ascii="Helvetica" w:eastAsia="Calibri" w:hAnsi="Helvetica" w:cs="Calibri"/>
          <w:color w:val="1F497D"/>
          <w:sz w:val="14"/>
          <w:szCs w:val="16"/>
          <w:u w:color="1F497D"/>
          <w:lang w:val="en-GB" w:eastAsia="en-GB"/>
        </w:rPr>
        <w:t xml:space="preserve"> described</w:t>
      </w:r>
      <w:r w:rsidRPr="009C6A96">
        <w:rPr>
          <w:rFonts w:ascii="Helvetica" w:eastAsia="Calibri" w:hAnsi="Helvetica" w:cs="Calibri"/>
          <w:color w:val="1F497D"/>
          <w:sz w:val="14"/>
          <w:szCs w:val="16"/>
          <w:u w:color="1F497D"/>
          <w:lang w:val="en-GB" w:eastAsia="en-GB"/>
        </w:rPr>
        <w:t xml:space="preserve"> in sufficient detail to allow the experiments to be repeated. In addition, the sources of unusual chemicals, animals, microbial strains or equipment should be described, and the location (city, </w:t>
      </w:r>
      <w:r w:rsidR="000E4959">
        <w:rPr>
          <w:rFonts w:ascii="Helvetica" w:eastAsia="Calibri" w:hAnsi="Helvetica" w:cs="Calibri"/>
          <w:color w:val="1F497D"/>
          <w:sz w:val="14"/>
          <w:szCs w:val="16"/>
          <w:u w:color="1F497D"/>
          <w:lang w:val="en-GB" w:eastAsia="en-GB"/>
        </w:rPr>
        <w:t xml:space="preserve">state, </w:t>
      </w:r>
      <w:r w:rsidRPr="009C6A96">
        <w:rPr>
          <w:rFonts w:ascii="Helvetica" w:eastAsia="Calibri" w:hAnsi="Helvetica" w:cs="Calibri"/>
          <w:color w:val="1F497D"/>
          <w:sz w:val="14"/>
          <w:szCs w:val="16"/>
          <w:u w:color="1F497D"/>
          <w:lang w:val="en-GB" w:eastAsia="en-GB"/>
        </w:rPr>
        <w:t xml:space="preserve">country) of the </w:t>
      </w:r>
      <w:r w:rsidR="000E4959">
        <w:rPr>
          <w:rFonts w:ascii="Helvetica" w:eastAsia="Calibri" w:hAnsi="Helvetica" w:cs="Calibri"/>
          <w:color w:val="1F497D"/>
          <w:sz w:val="14"/>
          <w:szCs w:val="16"/>
          <w:u w:color="1F497D"/>
          <w:lang w:val="en-GB" w:eastAsia="en-GB"/>
        </w:rPr>
        <w:t>manufacturer or supplier</w:t>
      </w:r>
      <w:r w:rsidR="000E4959" w:rsidRPr="009C6A96">
        <w:rPr>
          <w:rFonts w:ascii="Helvetica" w:eastAsia="Calibri" w:hAnsi="Helvetica" w:cs="Calibri"/>
          <w:color w:val="1F497D"/>
          <w:sz w:val="14"/>
          <w:szCs w:val="16"/>
          <w:u w:color="1F497D"/>
          <w:lang w:val="en-GB" w:eastAsia="en-GB"/>
        </w:rPr>
        <w:t xml:space="preserve"> </w:t>
      </w:r>
      <w:r w:rsidRPr="009C6A96">
        <w:rPr>
          <w:rFonts w:ascii="Helvetica" w:eastAsia="Calibri" w:hAnsi="Helvetica" w:cs="Calibri"/>
          <w:color w:val="1F497D"/>
          <w:sz w:val="14"/>
          <w:szCs w:val="16"/>
          <w:u w:color="1F497D"/>
          <w:lang w:val="en-GB" w:eastAsia="en-GB"/>
        </w:rPr>
        <w:t>should be provided in parentheses. If hazardous materials or dangerous procedures are used in the experiments and the precautions related to their handling are not widely recognized, the authors</w:t>
      </w:r>
      <w:r w:rsidR="000E4959">
        <w:rPr>
          <w:rFonts w:ascii="Helvetica" w:eastAsia="Calibri" w:hAnsi="Helvetica" w:cs="Calibri"/>
          <w:color w:val="1F497D"/>
          <w:sz w:val="14"/>
          <w:szCs w:val="16"/>
          <w:u w:color="1F497D"/>
          <w:lang w:val="en-GB" w:eastAsia="en-GB"/>
        </w:rPr>
        <w:t xml:space="preserve"> should</w:t>
      </w:r>
      <w:r w:rsidRPr="009C6A96">
        <w:rPr>
          <w:rFonts w:ascii="Helvetica" w:eastAsia="Calibri" w:hAnsi="Helvetica" w:cs="Calibri"/>
          <w:color w:val="1F497D"/>
          <w:sz w:val="14"/>
          <w:szCs w:val="16"/>
          <w:u w:color="1F497D"/>
          <w:lang w:val="en-GB" w:eastAsia="en-GB"/>
        </w:rPr>
        <w:t xml:space="preserve"> provide the necessary details.</w:t>
      </w:r>
    </w:p>
    <w:p w14:paraId="59A5C2A4" w14:textId="478C9850" w:rsidR="0028332C" w:rsidRPr="009C6A96" w:rsidRDefault="000E4959" w:rsidP="00FE3316">
      <w:pPr>
        <w:pStyle w:val="Body"/>
        <w:spacing w:after="0"/>
        <w:rPr>
          <w:rFonts w:ascii="Helvetica" w:hAnsi="Helvetica"/>
          <w:color w:val="1F497D"/>
          <w:sz w:val="14"/>
          <w:szCs w:val="16"/>
          <w:u w:color="1F497D"/>
          <w:lang w:val="en-GB"/>
        </w:rPr>
      </w:pPr>
      <w:r>
        <w:rPr>
          <w:rFonts w:ascii="Helvetica" w:hAnsi="Helvetica"/>
          <w:color w:val="1F497D"/>
          <w:sz w:val="14"/>
          <w:szCs w:val="16"/>
          <w:u w:color="1F497D"/>
          <w:lang w:val="en-GB"/>
        </w:rPr>
        <w:t>T</w:t>
      </w:r>
      <w:r w:rsidR="00FE3316" w:rsidRPr="009C6A96">
        <w:rPr>
          <w:rFonts w:ascii="Helvetica" w:hAnsi="Helvetica"/>
          <w:color w:val="1F497D"/>
          <w:sz w:val="14"/>
          <w:szCs w:val="16"/>
          <w:u w:color="1F497D"/>
          <w:lang w:val="en-GB"/>
        </w:rPr>
        <w:t xml:space="preserve">he authors should </w:t>
      </w:r>
      <w:r>
        <w:rPr>
          <w:rFonts w:ascii="Helvetica" w:hAnsi="Helvetica"/>
          <w:color w:val="1F497D"/>
          <w:sz w:val="14"/>
          <w:szCs w:val="16"/>
          <w:u w:color="1F497D"/>
          <w:lang w:val="en-GB"/>
        </w:rPr>
        <w:t>provide</w:t>
      </w:r>
      <w:r w:rsidRPr="009C6A96">
        <w:rPr>
          <w:rFonts w:ascii="Helvetica" w:hAnsi="Helvetica"/>
          <w:color w:val="1F497D"/>
          <w:sz w:val="14"/>
          <w:szCs w:val="16"/>
          <w:u w:color="1F497D"/>
          <w:lang w:val="en-GB"/>
        </w:rPr>
        <w:t xml:space="preserve"> </w:t>
      </w:r>
      <w:r w:rsidR="00FE3316" w:rsidRPr="009C6A96">
        <w:rPr>
          <w:rFonts w:ascii="Helvetica" w:hAnsi="Helvetica"/>
          <w:color w:val="1F497D"/>
          <w:sz w:val="14"/>
          <w:szCs w:val="16"/>
          <w:u w:color="1F497D"/>
          <w:lang w:val="en-GB"/>
        </w:rPr>
        <w:t xml:space="preserve">detailed information </w:t>
      </w:r>
      <w:r>
        <w:rPr>
          <w:rFonts w:ascii="Helvetica" w:hAnsi="Helvetica"/>
          <w:color w:val="1F497D"/>
          <w:sz w:val="14"/>
          <w:szCs w:val="16"/>
          <w:u w:color="1F497D"/>
          <w:lang w:val="en-GB"/>
        </w:rPr>
        <w:t>about</w:t>
      </w:r>
      <w:r w:rsidR="00FE3316" w:rsidRPr="009C6A96">
        <w:rPr>
          <w:rFonts w:ascii="Helvetica" w:hAnsi="Helvetica"/>
          <w:color w:val="1F497D"/>
          <w:sz w:val="14"/>
          <w:szCs w:val="16"/>
          <w:u w:color="1F497D"/>
          <w:lang w:val="en-GB"/>
        </w:rPr>
        <w:t xml:space="preserve"> the </w:t>
      </w:r>
      <w:r>
        <w:rPr>
          <w:rFonts w:ascii="Helvetica" w:hAnsi="Helvetica"/>
          <w:color w:val="1F497D"/>
          <w:sz w:val="14"/>
          <w:szCs w:val="16"/>
          <w:u w:color="1F497D"/>
          <w:lang w:val="en-GB"/>
        </w:rPr>
        <w:t>data</w:t>
      </w:r>
      <w:r w:rsidRPr="009C6A96">
        <w:rPr>
          <w:rFonts w:ascii="Helvetica" w:hAnsi="Helvetica"/>
          <w:color w:val="1F497D"/>
          <w:sz w:val="14"/>
          <w:szCs w:val="16"/>
          <w:u w:color="1F497D"/>
          <w:lang w:val="en-GB"/>
        </w:rPr>
        <w:t xml:space="preserve"> </w:t>
      </w:r>
      <w:r w:rsidR="00FE3316" w:rsidRPr="009C6A96">
        <w:rPr>
          <w:rFonts w:ascii="Helvetica" w:hAnsi="Helvetica"/>
          <w:color w:val="1F497D"/>
          <w:sz w:val="14"/>
          <w:szCs w:val="16"/>
          <w:u w:color="1F497D"/>
          <w:lang w:val="en-GB"/>
        </w:rPr>
        <w:t xml:space="preserve">deposited and registered in the data repository, </w:t>
      </w:r>
      <w:r>
        <w:rPr>
          <w:rFonts w:ascii="Helvetica" w:hAnsi="Helvetica"/>
          <w:color w:val="1F497D"/>
          <w:sz w:val="14"/>
          <w:szCs w:val="16"/>
          <w:u w:color="1F497D"/>
          <w:lang w:val="en-GB"/>
        </w:rPr>
        <w:t>using</w:t>
      </w:r>
      <w:r w:rsidRPr="009C6A96">
        <w:rPr>
          <w:rFonts w:ascii="Helvetica" w:hAnsi="Helvetica"/>
          <w:color w:val="1F497D"/>
          <w:sz w:val="14"/>
          <w:szCs w:val="16"/>
          <w:u w:color="1F497D"/>
          <w:lang w:val="en-GB"/>
        </w:rPr>
        <w:t xml:space="preserve"> </w:t>
      </w:r>
      <w:r w:rsidR="00FE3316" w:rsidRPr="009C6A96">
        <w:rPr>
          <w:rFonts w:ascii="Helvetica" w:hAnsi="Helvetica"/>
          <w:color w:val="1F497D"/>
          <w:sz w:val="14"/>
          <w:szCs w:val="16"/>
          <w:u w:color="1F497D"/>
          <w:lang w:val="en-GB"/>
        </w:rPr>
        <w:t>the sections below.]</w:t>
      </w:r>
    </w:p>
    <w:p w14:paraId="68AB350A" w14:textId="77777777" w:rsidR="00FE3316" w:rsidRPr="0060520A" w:rsidRDefault="00FE3316" w:rsidP="00FE3316">
      <w:pPr>
        <w:pStyle w:val="Body"/>
        <w:spacing w:after="0"/>
        <w:rPr>
          <w:rFonts w:ascii="Helvetica" w:hAnsi="Helvetica"/>
          <w:b/>
          <w:bCs/>
          <w:sz w:val="24"/>
          <w:szCs w:val="24"/>
          <w:lang w:val="en-GB"/>
        </w:rPr>
      </w:pPr>
    </w:p>
    <w:p w14:paraId="3A04565F" w14:textId="7CBB4A7C" w:rsidR="00EE1B9D" w:rsidRPr="00104763" w:rsidRDefault="001C0C8B" w:rsidP="00EE1B9D">
      <w:pPr>
        <w:pStyle w:val="Body"/>
        <w:spacing w:after="0"/>
        <w:rPr>
          <w:rFonts w:ascii="Helvetica" w:hAnsi="Helvetica"/>
          <w:b/>
          <w:bCs/>
          <w:color w:val="auto"/>
          <w:sz w:val="16"/>
          <w:u w:color="1F497D"/>
          <w:lang w:val="en-US"/>
        </w:rPr>
      </w:pPr>
      <w:r w:rsidRPr="00104763">
        <w:rPr>
          <w:rFonts w:ascii="Helvetica" w:hAnsi="Helvetica"/>
          <w:b/>
          <w:bCs/>
          <w:color w:val="auto"/>
          <w:sz w:val="16"/>
          <w:u w:color="1F497D"/>
          <w:lang w:val="en-US"/>
        </w:rPr>
        <w:t>1</w:t>
      </w:r>
      <w:r w:rsidR="00EE1B9D" w:rsidRPr="00104763">
        <w:rPr>
          <w:rFonts w:ascii="Helvetica" w:hAnsi="Helvetica"/>
          <w:b/>
          <w:bCs/>
          <w:color w:val="auto"/>
          <w:sz w:val="16"/>
          <w:u w:color="1F497D"/>
          <w:lang w:val="en-US"/>
        </w:rPr>
        <w:t xml:space="preserve">.1. Samples </w:t>
      </w:r>
    </w:p>
    <w:p w14:paraId="274203E9" w14:textId="691606B9" w:rsidR="00FE3316" w:rsidRPr="009C6A96" w:rsidRDefault="00FE3316" w:rsidP="00EE1B9D">
      <w:pPr>
        <w:pStyle w:val="Body"/>
        <w:spacing w:after="0"/>
        <w:rPr>
          <w:rFonts w:ascii="Helvetica" w:hAnsi="Helvetica"/>
          <w:color w:val="1F497D"/>
          <w:sz w:val="14"/>
          <w:szCs w:val="16"/>
          <w:u w:color="1F497D"/>
          <w:lang w:val="en-GB"/>
        </w:rPr>
      </w:pPr>
      <w:r w:rsidRPr="009C6A96">
        <w:rPr>
          <w:rFonts w:ascii="Helvetica" w:hAnsi="Helvetica"/>
          <w:color w:val="1F497D"/>
          <w:sz w:val="14"/>
          <w:szCs w:val="16"/>
          <w:u w:color="1F497D"/>
          <w:lang w:val="en-GB"/>
        </w:rPr>
        <w:t xml:space="preserve">[The source of origin of the samples and their culture conditions should be described. The authors should provide </w:t>
      </w:r>
      <w:r w:rsidR="00B25757">
        <w:rPr>
          <w:rFonts w:ascii="Helvetica" w:hAnsi="Helvetica"/>
          <w:color w:val="1F497D"/>
          <w:sz w:val="14"/>
          <w:szCs w:val="16"/>
          <w:u w:color="1F497D"/>
          <w:lang w:val="en-GB"/>
        </w:rPr>
        <w:t xml:space="preserve">relevant details </w:t>
      </w:r>
      <w:r w:rsidRPr="009C6A96">
        <w:rPr>
          <w:rFonts w:ascii="Helvetica" w:hAnsi="Helvetica"/>
          <w:color w:val="1F497D"/>
          <w:sz w:val="14"/>
          <w:szCs w:val="16"/>
          <w:u w:color="1F497D"/>
          <w:lang w:val="en-GB"/>
        </w:rPr>
        <w:t xml:space="preserve">not only </w:t>
      </w:r>
      <w:r w:rsidR="00B25757">
        <w:rPr>
          <w:rFonts w:ascii="Helvetica" w:hAnsi="Helvetica"/>
          <w:color w:val="1F497D"/>
          <w:sz w:val="14"/>
          <w:szCs w:val="16"/>
          <w:u w:color="1F497D"/>
          <w:lang w:val="en-GB"/>
        </w:rPr>
        <w:t xml:space="preserve">of the </w:t>
      </w:r>
      <w:r w:rsidRPr="009C6A96">
        <w:rPr>
          <w:rFonts w:ascii="Helvetica" w:hAnsi="Helvetica"/>
          <w:color w:val="1F497D"/>
          <w:sz w:val="14"/>
          <w:szCs w:val="16"/>
          <w:u w:color="1F497D"/>
          <w:lang w:val="en-GB"/>
        </w:rPr>
        <w:t xml:space="preserve">species but also </w:t>
      </w:r>
      <w:r w:rsidR="00B25757">
        <w:rPr>
          <w:rFonts w:ascii="Helvetica" w:hAnsi="Helvetica"/>
          <w:color w:val="1F497D"/>
          <w:sz w:val="14"/>
          <w:szCs w:val="16"/>
          <w:u w:color="1F497D"/>
          <w:lang w:val="en-GB"/>
        </w:rPr>
        <w:t>of</w:t>
      </w:r>
      <w:r w:rsidRPr="009C6A96">
        <w:rPr>
          <w:rFonts w:ascii="Helvetica" w:hAnsi="Helvetica"/>
          <w:color w:val="1F497D"/>
          <w:sz w:val="14"/>
          <w:szCs w:val="16"/>
          <w:u w:color="1F497D"/>
          <w:lang w:val="en-GB"/>
        </w:rPr>
        <w:t xml:space="preserve"> </w:t>
      </w:r>
      <w:r w:rsidR="00B25757">
        <w:rPr>
          <w:rFonts w:ascii="Helvetica" w:hAnsi="Helvetica"/>
          <w:color w:val="1F497D"/>
          <w:sz w:val="14"/>
          <w:szCs w:val="16"/>
          <w:u w:color="1F497D"/>
          <w:lang w:val="en-GB"/>
        </w:rPr>
        <w:t>the</w:t>
      </w:r>
      <w:r w:rsidR="00B25757" w:rsidRPr="009C6A96">
        <w:rPr>
          <w:rFonts w:ascii="Helvetica" w:hAnsi="Helvetica"/>
          <w:color w:val="1F497D"/>
          <w:sz w:val="14"/>
          <w:szCs w:val="16"/>
          <w:u w:color="1F497D"/>
          <w:lang w:val="en-GB"/>
        </w:rPr>
        <w:t xml:space="preserve"> </w:t>
      </w:r>
      <w:r w:rsidRPr="009C6A96">
        <w:rPr>
          <w:rFonts w:ascii="Helvetica" w:hAnsi="Helvetica"/>
          <w:color w:val="1F497D"/>
          <w:sz w:val="14"/>
          <w:szCs w:val="16"/>
          <w:u w:color="1F497D"/>
          <w:lang w:val="en-GB"/>
        </w:rPr>
        <w:t>tissues, cell types and disease conditions.]</w:t>
      </w:r>
    </w:p>
    <w:p w14:paraId="5CCB4AAB" w14:textId="77777777" w:rsidR="00FE3316" w:rsidRPr="009C6A96" w:rsidRDefault="00FE3316" w:rsidP="00EE1B9D">
      <w:pPr>
        <w:pStyle w:val="Body"/>
        <w:spacing w:after="0"/>
        <w:rPr>
          <w:rFonts w:ascii="Helvetica" w:hAnsi="Helvetica"/>
          <w:color w:val="auto"/>
          <w:sz w:val="21"/>
        </w:rPr>
      </w:pPr>
    </w:p>
    <w:p w14:paraId="53725493" w14:textId="7261460B" w:rsidR="00EE1B9D" w:rsidRPr="009C6A96" w:rsidRDefault="00EE1B9D" w:rsidP="00EE1B9D">
      <w:pPr>
        <w:pStyle w:val="Body"/>
        <w:spacing w:after="0"/>
        <w:rPr>
          <w:rFonts w:ascii="Helvetica" w:hAnsi="Helvetica"/>
          <w:color w:val="auto"/>
          <w:sz w:val="21"/>
          <w:u w:color="1F497D"/>
          <w:lang w:val="en-US"/>
        </w:rPr>
      </w:pPr>
      <w:r w:rsidRPr="009C6A96">
        <w:rPr>
          <w:rFonts w:ascii="Helvetica" w:hAnsi="Helvetica"/>
          <w:color w:val="auto"/>
          <w:sz w:val="14"/>
          <w:u w:color="1F497D"/>
          <w:lang w:val="en-US"/>
        </w:rPr>
        <w:t>He</w:t>
      </w:r>
      <w:r w:rsidR="007771C9">
        <w:rPr>
          <w:rFonts w:ascii="Helvetica" w:hAnsi="Helvetica"/>
          <w:color w:val="auto"/>
          <w:sz w:val="14"/>
          <w:u w:color="1F497D"/>
          <w:lang w:val="en-US"/>
        </w:rPr>
        <w:t>L</w:t>
      </w:r>
      <w:r w:rsidRPr="009C6A96">
        <w:rPr>
          <w:rFonts w:ascii="Helvetica" w:hAnsi="Helvetica"/>
          <w:color w:val="auto"/>
          <w:sz w:val="14"/>
          <w:u w:color="1F497D"/>
          <w:lang w:val="en-US"/>
        </w:rPr>
        <w:t>a-S3 cells were grown in DMEM with 10% fetal bovine serum plus antibiotics in 10% CO</w:t>
      </w:r>
      <w:r w:rsidRPr="00A4087A">
        <w:rPr>
          <w:rFonts w:ascii="Helvetica" w:hAnsi="Helvetica"/>
          <w:color w:val="auto"/>
          <w:sz w:val="14"/>
          <w:u w:color="1F497D"/>
          <w:vertAlign w:val="subscript"/>
          <w:lang w:val="en-US"/>
        </w:rPr>
        <w:t>2</w:t>
      </w:r>
      <w:r w:rsidRPr="009C6A96">
        <w:rPr>
          <w:rFonts w:ascii="Helvetica" w:hAnsi="Helvetica"/>
          <w:color w:val="auto"/>
          <w:sz w:val="14"/>
          <w:u w:color="1F497D"/>
          <w:lang w:val="en-US"/>
        </w:rPr>
        <w:t xml:space="preserve"> at 37 °C. For SILAC labeling, He</w:t>
      </w:r>
      <w:r w:rsidR="00B25757">
        <w:rPr>
          <w:rFonts w:ascii="Helvetica" w:hAnsi="Helvetica"/>
          <w:color w:val="auto"/>
          <w:sz w:val="14"/>
          <w:u w:color="1F497D"/>
          <w:lang w:val="en-US"/>
        </w:rPr>
        <w:t>L</w:t>
      </w:r>
      <w:r w:rsidRPr="009C6A96">
        <w:rPr>
          <w:rFonts w:ascii="Helvetica" w:hAnsi="Helvetica"/>
          <w:color w:val="auto"/>
          <w:sz w:val="14"/>
          <w:u w:color="1F497D"/>
          <w:lang w:val="en-US"/>
        </w:rPr>
        <w:t>a-S3 cells were cultured in DMEM supplemented with 10% dialyzed fetal bovine serum and either 28.0</w:t>
      </w:r>
      <w:r w:rsidR="00B25757">
        <w:rPr>
          <w:rFonts w:ascii="Helvetica" w:hAnsi="Helvetica"/>
          <w:color w:val="auto"/>
          <w:sz w:val="14"/>
          <w:u w:color="1F497D"/>
          <w:lang w:val="en-US"/>
        </w:rPr>
        <w:t xml:space="preserve"> </w:t>
      </w:r>
      <w:r w:rsidRPr="009C6A96">
        <w:rPr>
          <w:rFonts w:ascii="Helvetica" w:hAnsi="Helvetica"/>
          <w:color w:val="auto"/>
          <w:sz w:val="14"/>
          <w:u w:color="1F497D"/>
          <w:lang w:val="en-US"/>
        </w:rPr>
        <w:t xml:space="preserve">mg/L normal </w:t>
      </w:r>
      <w:r w:rsidR="00FC6FF3" w:rsidRPr="009C6A96">
        <w:rPr>
          <w:rFonts w:ascii="Helvetica" w:hAnsi="Helvetica"/>
          <w:color w:val="auto"/>
          <w:sz w:val="14"/>
          <w:u w:color="1F497D"/>
          <w:lang w:val="en-US"/>
        </w:rPr>
        <w:t>isotopic abundance arginine and</w:t>
      </w:r>
      <w:r w:rsidR="00A4087A" w:rsidRPr="005F449E">
        <w:rPr>
          <w:rFonts w:ascii="Helvetica" w:eastAsia="ＭＳ Ｐゴシック" w:hAnsi="Helvetica" w:cs="ＭＳ Ｐゴシック"/>
          <w:sz w:val="14"/>
          <w:szCs w:val="14"/>
        </w:rPr>
        <w:t xml:space="preserve"> 48.7</w:t>
      </w:r>
      <w:r w:rsidR="00A4087A">
        <w:rPr>
          <w:rFonts w:ascii="Helvetica" w:eastAsia="ＭＳ Ｐゴシック" w:hAnsi="Helvetica" w:cs="ＭＳ Ｐゴシック"/>
          <w:sz w:val="14"/>
          <w:szCs w:val="14"/>
        </w:rPr>
        <w:t xml:space="preserve"> </w:t>
      </w:r>
      <w:r w:rsidR="00A4087A" w:rsidRPr="005F449E">
        <w:rPr>
          <w:rFonts w:ascii="Helvetica" w:eastAsia="ＭＳ Ｐゴシック" w:hAnsi="Helvetica" w:cs="ＭＳ Ｐゴシック"/>
          <w:sz w:val="14"/>
          <w:szCs w:val="14"/>
        </w:rPr>
        <w:t xml:space="preserve">mg/L normal isotopic abundance lysine (Light) or 28.0 mg/L arginine with six </w:t>
      </w:r>
      <w:r w:rsidR="00A4087A" w:rsidRPr="00354464">
        <w:rPr>
          <w:rFonts w:ascii="Helvetica" w:eastAsia="ＭＳ Ｐゴシック" w:hAnsi="Helvetica" w:cs="ＭＳ Ｐゴシック"/>
          <w:sz w:val="14"/>
          <w:szCs w:val="14"/>
          <w:vertAlign w:val="superscript"/>
        </w:rPr>
        <w:t>13</w:t>
      </w:r>
      <w:r w:rsidR="00A4087A" w:rsidRPr="005F449E">
        <w:rPr>
          <w:rFonts w:ascii="Helvetica" w:eastAsia="ＭＳ Ｐゴシック" w:hAnsi="Helvetica" w:cs="ＭＳ Ｐゴシック"/>
          <w:sz w:val="14"/>
          <w:szCs w:val="14"/>
        </w:rPr>
        <w:t xml:space="preserve">C and four </w:t>
      </w:r>
      <w:r w:rsidR="00A4087A" w:rsidRPr="00354464">
        <w:rPr>
          <w:rFonts w:ascii="Helvetica" w:eastAsia="ＭＳ Ｐゴシック" w:hAnsi="Helvetica" w:cs="ＭＳ Ｐゴシック"/>
          <w:sz w:val="14"/>
          <w:szCs w:val="14"/>
          <w:vertAlign w:val="superscript"/>
        </w:rPr>
        <w:t>15</w:t>
      </w:r>
      <w:r w:rsidR="00A4087A" w:rsidRPr="005F449E">
        <w:rPr>
          <w:rFonts w:ascii="Helvetica" w:eastAsia="ＭＳ Ｐゴシック" w:hAnsi="Helvetica" w:cs="ＭＳ Ｐゴシック"/>
          <w:sz w:val="14"/>
          <w:szCs w:val="14"/>
        </w:rPr>
        <w:t xml:space="preserve">N atoms and 48.7 mg/L lysine with six </w:t>
      </w:r>
      <w:r w:rsidR="00A4087A" w:rsidRPr="00354464">
        <w:rPr>
          <w:rFonts w:ascii="Helvetica" w:eastAsia="ＭＳ Ｐゴシック" w:hAnsi="Helvetica" w:cs="ＭＳ Ｐゴシック"/>
          <w:sz w:val="14"/>
          <w:szCs w:val="14"/>
          <w:vertAlign w:val="superscript"/>
        </w:rPr>
        <w:t>13</w:t>
      </w:r>
      <w:r w:rsidR="00A4087A" w:rsidRPr="005F449E">
        <w:rPr>
          <w:rFonts w:ascii="Helvetica" w:eastAsia="ＭＳ Ｐゴシック" w:hAnsi="Helvetica" w:cs="ＭＳ Ｐゴシック"/>
          <w:sz w:val="14"/>
          <w:szCs w:val="14"/>
        </w:rPr>
        <w:t xml:space="preserve">C and two </w:t>
      </w:r>
      <w:r w:rsidR="00A4087A" w:rsidRPr="00354464">
        <w:rPr>
          <w:rFonts w:ascii="Helvetica" w:eastAsia="ＭＳ Ｐゴシック" w:hAnsi="Helvetica" w:cs="ＭＳ Ｐゴシック"/>
          <w:sz w:val="14"/>
          <w:szCs w:val="14"/>
          <w:vertAlign w:val="superscript"/>
        </w:rPr>
        <w:t>15</w:t>
      </w:r>
      <w:r w:rsidR="00A4087A" w:rsidRPr="005F449E">
        <w:rPr>
          <w:rFonts w:ascii="Helvetica" w:eastAsia="ＭＳ Ｐゴシック" w:hAnsi="Helvetica" w:cs="ＭＳ Ｐゴシック"/>
          <w:sz w:val="14"/>
          <w:szCs w:val="14"/>
        </w:rPr>
        <w:t>N atoms (Heavy).</w:t>
      </w:r>
    </w:p>
    <w:p w14:paraId="64ED53A6" w14:textId="77777777" w:rsidR="00EE1B9D" w:rsidRPr="0060520A" w:rsidRDefault="00EE1B9D" w:rsidP="00EE1B9D">
      <w:pPr>
        <w:pStyle w:val="Body"/>
        <w:spacing w:after="0"/>
        <w:rPr>
          <w:rFonts w:ascii="Helvetica" w:hAnsi="Helvetica"/>
          <w:b/>
          <w:bCs/>
          <w:color w:val="auto"/>
          <w:u w:color="1F497D"/>
          <w:lang w:val="en-US"/>
        </w:rPr>
      </w:pPr>
    </w:p>
    <w:p w14:paraId="642371FA" w14:textId="0CC4CD62" w:rsidR="00EE1B9D" w:rsidRPr="0060520A" w:rsidRDefault="001C0C8B" w:rsidP="00EE1B9D">
      <w:pPr>
        <w:pStyle w:val="Body"/>
        <w:spacing w:after="0"/>
        <w:rPr>
          <w:rFonts w:ascii="Helvetica" w:hAnsi="Helvetica"/>
          <w:b/>
          <w:bCs/>
          <w:color w:val="auto"/>
          <w:u w:color="1F497D"/>
          <w:lang w:val="en-US"/>
        </w:rPr>
      </w:pPr>
      <w:r w:rsidRPr="00104763">
        <w:rPr>
          <w:rFonts w:ascii="Helvetica" w:hAnsi="Helvetica"/>
          <w:b/>
          <w:bCs/>
          <w:color w:val="auto"/>
          <w:sz w:val="16"/>
          <w:u w:color="1F497D"/>
          <w:lang w:val="en-US"/>
        </w:rPr>
        <w:t>1</w:t>
      </w:r>
      <w:r w:rsidR="00EE1B9D" w:rsidRPr="00104763">
        <w:rPr>
          <w:rFonts w:ascii="Helvetica" w:hAnsi="Helvetica"/>
          <w:b/>
          <w:bCs/>
          <w:color w:val="auto"/>
          <w:sz w:val="16"/>
          <w:u w:color="1F497D"/>
          <w:lang w:val="en-US"/>
        </w:rPr>
        <w:t>.2. Sample pretreatment for MS analysis</w:t>
      </w:r>
      <w:r w:rsidR="00EE1B9D" w:rsidRPr="0060520A">
        <w:rPr>
          <w:rFonts w:ascii="Helvetica" w:hAnsi="Helvetica"/>
          <w:b/>
          <w:bCs/>
          <w:color w:val="auto"/>
          <w:u w:color="1F497D"/>
          <w:lang w:val="en-US"/>
        </w:rPr>
        <w:t xml:space="preserve"> </w:t>
      </w:r>
    </w:p>
    <w:p w14:paraId="6136A570" w14:textId="1A1DA37C" w:rsidR="00FE3316" w:rsidRPr="00546B36" w:rsidRDefault="00FE3316" w:rsidP="00EE1B9D">
      <w:pPr>
        <w:pStyle w:val="Body"/>
        <w:spacing w:after="0"/>
        <w:rPr>
          <w:rFonts w:ascii="Helvetica" w:hAnsi="Helvetica"/>
          <w:color w:val="1F497D"/>
          <w:sz w:val="14"/>
          <w:szCs w:val="16"/>
          <w:u w:color="1F497D"/>
          <w:lang w:val="en-GB"/>
        </w:rPr>
      </w:pPr>
      <w:r w:rsidRPr="0099429E">
        <w:rPr>
          <w:rFonts w:ascii="Helvetica" w:hAnsi="Helvetica"/>
          <w:color w:val="1F497D"/>
          <w:sz w:val="14"/>
          <w:szCs w:val="16"/>
          <w:u w:color="1F497D"/>
          <w:lang w:val="en-GB"/>
        </w:rPr>
        <w:t>[The sample processing methods and conditions should be described. For example, the extraction of sub-organelles, enrichment processes, separation of proteins or peptides, fractionation of the samples</w:t>
      </w:r>
      <w:r w:rsidR="00937373" w:rsidRPr="0099429E">
        <w:rPr>
          <w:rFonts w:ascii="Helvetica" w:hAnsi="Helvetica"/>
          <w:color w:val="1F497D"/>
          <w:sz w:val="14"/>
          <w:szCs w:val="16"/>
          <w:u w:color="1F497D"/>
          <w:lang w:val="en-GB"/>
        </w:rPr>
        <w:t xml:space="preserve">, and </w:t>
      </w:r>
      <w:r w:rsidR="00FE4F5F" w:rsidRPr="0099429E">
        <w:rPr>
          <w:rFonts w:ascii="Helvetica" w:hAnsi="Helvetica"/>
          <w:color w:val="1F497D"/>
          <w:sz w:val="14"/>
          <w:szCs w:val="16"/>
          <w:u w:color="1F497D"/>
          <w:lang w:val="en-GB"/>
        </w:rPr>
        <w:t xml:space="preserve">the enzymatic </w:t>
      </w:r>
      <w:r w:rsidR="00937373" w:rsidRPr="0099429E">
        <w:rPr>
          <w:rFonts w:ascii="Helvetica" w:hAnsi="Helvetica"/>
          <w:color w:val="1F497D"/>
          <w:sz w:val="14"/>
          <w:szCs w:val="14"/>
          <w:u w:color="1F497D"/>
          <w:lang w:val="en-GB"/>
        </w:rPr>
        <w:t>digestion conditions.</w:t>
      </w:r>
      <w:r w:rsidRPr="0099429E">
        <w:rPr>
          <w:rFonts w:ascii="Helvetica" w:hAnsi="Helvetica"/>
          <w:color w:val="1F497D"/>
          <w:sz w:val="14"/>
          <w:szCs w:val="16"/>
          <w:u w:color="1F497D"/>
          <w:lang w:val="en-GB"/>
        </w:rPr>
        <w:t>]</w:t>
      </w:r>
    </w:p>
    <w:p w14:paraId="26104105" w14:textId="77777777" w:rsidR="00FE3316" w:rsidRPr="0060520A" w:rsidRDefault="00FE3316" w:rsidP="00EE1B9D">
      <w:pPr>
        <w:pStyle w:val="Body"/>
        <w:spacing w:after="0"/>
        <w:rPr>
          <w:rFonts w:ascii="Helvetica" w:hAnsi="Helvetica"/>
          <w:color w:val="auto"/>
        </w:rPr>
      </w:pPr>
    </w:p>
    <w:p w14:paraId="3ED87736" w14:textId="76CA2C81" w:rsidR="00EE1B9D" w:rsidRPr="00546B36" w:rsidRDefault="00A4087A" w:rsidP="00EE1B9D">
      <w:pPr>
        <w:pStyle w:val="Body"/>
        <w:spacing w:after="0"/>
        <w:rPr>
          <w:rFonts w:ascii="Helvetica" w:hAnsi="Helvetica"/>
          <w:color w:val="auto"/>
          <w:sz w:val="14"/>
          <w:u w:color="1F497D"/>
          <w:lang w:val="en-US"/>
        </w:rPr>
      </w:pPr>
      <w:r w:rsidRPr="00A4087A">
        <w:rPr>
          <w:rFonts w:ascii="Helvetica" w:hAnsi="Helvetica"/>
          <w:color w:val="auto"/>
          <w:sz w:val="14"/>
          <w:u w:color="1F497D"/>
          <w:lang w:val="en-US"/>
        </w:rPr>
        <w:t>Proteins from cell lysates were dried and resuspended in 50 mM Tris-HCl buffer (pH 9.0) containing 8 M urea. These mixtures were subsequently reduced, alkylated, and digested with Lys-C (Wako, Osaka, Japan) and trypsin (Promega, Madison, WI). Digested solutions were acidified with TFA and desalted and concentrated using C18 StageTips</w:t>
      </w:r>
      <w:r w:rsidR="00FC6FF3" w:rsidRPr="00546B36">
        <w:rPr>
          <w:rFonts w:ascii="Helvetica" w:hAnsi="Helvetica"/>
          <w:color w:val="auto"/>
          <w:sz w:val="14"/>
          <w:u w:color="1F497D"/>
          <w:lang w:val="en-US"/>
        </w:rPr>
        <w:t>...</w:t>
      </w:r>
    </w:p>
    <w:p w14:paraId="7FAEFCF0" w14:textId="77777777" w:rsidR="00EE1B9D" w:rsidRPr="0060520A" w:rsidRDefault="00EE1B9D" w:rsidP="00EE1B9D">
      <w:pPr>
        <w:pStyle w:val="Body"/>
        <w:spacing w:after="0"/>
        <w:rPr>
          <w:rFonts w:ascii="Helvetica" w:hAnsi="Helvetica"/>
          <w:b/>
          <w:bCs/>
          <w:color w:val="auto"/>
          <w:u w:color="1F497D"/>
          <w:lang w:val="en-US"/>
        </w:rPr>
      </w:pPr>
    </w:p>
    <w:p w14:paraId="116221F8" w14:textId="4CB4B8DB" w:rsidR="00EE1B9D" w:rsidRPr="00104763" w:rsidRDefault="001C0C8B" w:rsidP="00EE1B9D">
      <w:pPr>
        <w:pStyle w:val="Body"/>
        <w:spacing w:after="0"/>
        <w:rPr>
          <w:rFonts w:ascii="Helvetica" w:hAnsi="Helvetica"/>
          <w:b/>
          <w:bCs/>
          <w:color w:val="auto"/>
          <w:sz w:val="16"/>
          <w:u w:color="1F497D"/>
          <w:lang w:val="en-US"/>
        </w:rPr>
      </w:pPr>
      <w:r w:rsidRPr="00104763">
        <w:rPr>
          <w:rFonts w:ascii="Helvetica" w:hAnsi="Helvetica"/>
          <w:b/>
          <w:bCs/>
          <w:color w:val="auto"/>
          <w:sz w:val="16"/>
          <w:u w:color="1F497D"/>
          <w:lang w:val="en-US"/>
        </w:rPr>
        <w:t>1</w:t>
      </w:r>
      <w:r w:rsidR="00EE1B9D" w:rsidRPr="00104763">
        <w:rPr>
          <w:rFonts w:ascii="Helvetica" w:hAnsi="Helvetica"/>
          <w:b/>
          <w:bCs/>
          <w:color w:val="auto"/>
          <w:sz w:val="16"/>
          <w:u w:color="1F497D"/>
          <w:lang w:val="en-US"/>
        </w:rPr>
        <w:t xml:space="preserve">.3. MS analysis </w:t>
      </w:r>
    </w:p>
    <w:p w14:paraId="697DBB7A" w14:textId="37C5EE58" w:rsidR="004D6B8E" w:rsidRPr="00B710B1" w:rsidRDefault="004D6B8E" w:rsidP="004D6B8E">
      <w:pPr>
        <w:pStyle w:val="Body"/>
        <w:spacing w:after="0"/>
        <w:rPr>
          <w:rFonts w:ascii="Helvetica" w:hAnsi="Helvetica"/>
          <w:color w:val="1F497D"/>
          <w:sz w:val="14"/>
          <w:szCs w:val="14"/>
          <w:u w:color="1F497D"/>
          <w:lang w:val="en-GB"/>
        </w:rPr>
      </w:pPr>
      <w:r w:rsidRPr="0099429E">
        <w:rPr>
          <w:rFonts w:ascii="Helvetica" w:hAnsi="Helvetica"/>
          <w:color w:val="1F497D"/>
          <w:sz w:val="14"/>
          <w:szCs w:val="14"/>
          <w:u w:color="1F497D"/>
          <w:lang w:val="en-GB"/>
        </w:rPr>
        <w:t>[The following must be provided: mass spectrometer model name, instrument mode (e.g. DDA-high resolution), and the detailed parameters of the operations.]</w:t>
      </w:r>
    </w:p>
    <w:p w14:paraId="12FA8CD2" w14:textId="77777777" w:rsidR="00FE3316" w:rsidRPr="00546B36" w:rsidRDefault="00FE3316" w:rsidP="00EE1B9D">
      <w:pPr>
        <w:pStyle w:val="Body"/>
        <w:spacing w:after="0"/>
        <w:rPr>
          <w:rFonts w:ascii="Helvetica" w:hAnsi="Helvetica"/>
          <w:color w:val="auto"/>
          <w:sz w:val="14"/>
          <w:szCs w:val="14"/>
          <w:u w:color="1F497D"/>
          <w:lang w:val="en-US"/>
        </w:rPr>
      </w:pPr>
    </w:p>
    <w:p w14:paraId="7CBDE847" w14:textId="27EF8E45" w:rsidR="00EE1B9D" w:rsidRPr="00546B36" w:rsidRDefault="00EE1B9D" w:rsidP="00EE1B9D">
      <w:pPr>
        <w:pStyle w:val="Body"/>
        <w:spacing w:after="0"/>
        <w:rPr>
          <w:rFonts w:ascii="Helvetica" w:hAnsi="Helvetica"/>
          <w:color w:val="auto"/>
          <w:sz w:val="14"/>
          <w:szCs w:val="14"/>
          <w:u w:color="1F497D"/>
          <w:lang w:val="en-US"/>
        </w:rPr>
      </w:pPr>
      <w:r w:rsidRPr="00546B36">
        <w:rPr>
          <w:rFonts w:ascii="Helvetica" w:hAnsi="Helvetica"/>
          <w:color w:val="auto"/>
          <w:sz w:val="14"/>
          <w:szCs w:val="14"/>
          <w:u w:color="1F497D"/>
          <w:lang w:val="en-US"/>
        </w:rPr>
        <w:t>All nanoflow LC/MS/MS experiments were performed on a Q</w:t>
      </w:r>
      <w:r w:rsidR="00B710B1">
        <w:rPr>
          <w:rFonts w:ascii="Helvetica" w:hAnsi="Helvetica"/>
          <w:color w:val="auto"/>
          <w:sz w:val="14"/>
          <w:szCs w:val="14"/>
          <w:u w:color="1F497D"/>
          <w:lang w:val="en-US"/>
        </w:rPr>
        <w:t>-</w:t>
      </w:r>
      <w:r w:rsidRPr="00546B36">
        <w:rPr>
          <w:rFonts w:ascii="Helvetica" w:hAnsi="Helvetica"/>
          <w:color w:val="auto"/>
          <w:sz w:val="14"/>
          <w:szCs w:val="14"/>
          <w:u w:color="1F497D"/>
          <w:lang w:val="en-US"/>
        </w:rPr>
        <w:t xml:space="preserve">Exactive mass spectrometer (Thermo </w:t>
      </w:r>
      <w:r w:rsidR="00B710B1">
        <w:rPr>
          <w:rFonts w:ascii="Helvetica" w:hAnsi="Helvetica"/>
          <w:color w:val="auto"/>
          <w:sz w:val="14"/>
          <w:szCs w:val="14"/>
          <w:u w:color="1F497D"/>
          <w:lang w:val="en-US"/>
        </w:rPr>
        <w:t xml:space="preserve">Fisher </w:t>
      </w:r>
      <w:r w:rsidRPr="00546B36">
        <w:rPr>
          <w:rFonts w:ascii="Helvetica" w:hAnsi="Helvetica"/>
          <w:color w:val="auto"/>
          <w:sz w:val="14"/>
          <w:szCs w:val="14"/>
          <w:u w:color="1F497D"/>
          <w:lang w:val="en-US"/>
        </w:rPr>
        <w:t>Scientific). Data were acquired in data-dependent mode using Xcalibur software. The precursor ion scan MS spectra (m/z 350–1800) were acquired in the Orbitrap with 70,000 resolution</w:t>
      </w:r>
      <w:r w:rsidR="00FC6FF3" w:rsidRPr="00546B36">
        <w:rPr>
          <w:rFonts w:ascii="Helvetica" w:hAnsi="Helvetica"/>
          <w:color w:val="auto"/>
          <w:sz w:val="14"/>
          <w:szCs w:val="14"/>
          <w:u w:color="1F497D"/>
          <w:lang w:val="en-US"/>
        </w:rPr>
        <w:t>...</w:t>
      </w:r>
      <w:r w:rsidRPr="00546B36">
        <w:rPr>
          <w:rFonts w:ascii="Helvetica" w:hAnsi="Helvetica"/>
          <w:color w:val="auto"/>
          <w:sz w:val="14"/>
          <w:szCs w:val="14"/>
          <w:u w:color="1F497D"/>
          <w:lang w:val="en-US"/>
        </w:rPr>
        <w:t xml:space="preserve"> </w:t>
      </w:r>
    </w:p>
    <w:p w14:paraId="772A8A21" w14:textId="77777777" w:rsidR="00EE1B9D" w:rsidRPr="0060520A" w:rsidRDefault="00EE1B9D" w:rsidP="00EE1B9D">
      <w:pPr>
        <w:pStyle w:val="Body"/>
        <w:spacing w:after="0"/>
        <w:rPr>
          <w:rFonts w:ascii="Helvetica" w:hAnsi="Helvetica"/>
          <w:b/>
          <w:bCs/>
          <w:color w:val="auto"/>
          <w:u w:color="1F497D"/>
          <w:lang w:val="en-US"/>
        </w:rPr>
      </w:pPr>
    </w:p>
    <w:p w14:paraId="43A4BBFE" w14:textId="24E02A95" w:rsidR="004D6B8E" w:rsidRPr="00937373" w:rsidRDefault="001C0C8B" w:rsidP="004D6B8E">
      <w:pPr>
        <w:pStyle w:val="Body"/>
        <w:spacing w:after="0"/>
        <w:rPr>
          <w:rFonts w:ascii="Helvetica" w:hAnsi="Helvetica"/>
          <w:b/>
          <w:bCs/>
          <w:color w:val="auto"/>
          <w:sz w:val="16"/>
          <w:u w:color="1F497D"/>
          <w:lang w:val="en-US"/>
        </w:rPr>
      </w:pPr>
      <w:r w:rsidRPr="00104763">
        <w:rPr>
          <w:rFonts w:ascii="Helvetica" w:hAnsi="Helvetica"/>
          <w:b/>
          <w:bCs/>
          <w:color w:val="auto"/>
          <w:sz w:val="16"/>
          <w:u w:color="1F497D"/>
          <w:lang w:val="en-US"/>
        </w:rPr>
        <w:t>1</w:t>
      </w:r>
      <w:r w:rsidR="00EE1B9D" w:rsidRPr="00104763">
        <w:rPr>
          <w:rFonts w:ascii="Helvetica" w:hAnsi="Helvetica"/>
          <w:b/>
          <w:bCs/>
          <w:color w:val="auto"/>
          <w:sz w:val="16"/>
          <w:u w:color="1F497D"/>
          <w:lang w:val="en-US"/>
        </w:rPr>
        <w:t xml:space="preserve">.4. Data analysis </w:t>
      </w:r>
    </w:p>
    <w:p w14:paraId="064D13D0" w14:textId="232591E1" w:rsidR="00FE3316" w:rsidRPr="0060520A" w:rsidRDefault="0055192F" w:rsidP="00EE1B9D">
      <w:pPr>
        <w:pStyle w:val="Body"/>
        <w:spacing w:after="0"/>
        <w:rPr>
          <w:rFonts w:ascii="Helvetica" w:hAnsi="Helvetica"/>
          <w:color w:val="auto"/>
        </w:rPr>
      </w:pPr>
      <w:r w:rsidRPr="0099429E">
        <w:rPr>
          <w:rFonts w:ascii="Helvetica" w:hAnsi="Helvetica"/>
          <w:color w:val="1F497D"/>
          <w:sz w:val="14"/>
          <w:szCs w:val="14"/>
          <w:u w:color="1F497D"/>
          <w:lang w:val="en-GB"/>
        </w:rPr>
        <w:t>[The software and search engine</w:t>
      </w:r>
      <w:r w:rsidR="00FE4F5F" w:rsidRPr="0099429E">
        <w:rPr>
          <w:rFonts w:ascii="Helvetica" w:hAnsi="Helvetica"/>
          <w:color w:val="1F497D"/>
          <w:sz w:val="14"/>
          <w:szCs w:val="14"/>
          <w:u w:color="1F497D"/>
          <w:lang w:val="en-GB"/>
        </w:rPr>
        <w:t>,</w:t>
      </w:r>
      <w:r w:rsidR="00937373" w:rsidRPr="0099429E">
        <w:rPr>
          <w:rFonts w:ascii="Helvetica" w:hAnsi="Helvetica"/>
          <w:color w:val="1F497D"/>
          <w:sz w:val="14"/>
          <w:szCs w:val="14"/>
          <w:u w:color="1F497D"/>
          <w:lang w:val="en-GB"/>
        </w:rPr>
        <w:t xml:space="preserve"> including the detailed parameters</w:t>
      </w:r>
      <w:r w:rsidR="00FE4F5F" w:rsidRPr="0099429E">
        <w:rPr>
          <w:rFonts w:ascii="Helvetica" w:hAnsi="Helvetica"/>
          <w:color w:val="1F497D"/>
          <w:sz w:val="14"/>
          <w:szCs w:val="14"/>
          <w:u w:color="1F497D"/>
          <w:lang w:val="en-GB"/>
        </w:rPr>
        <w:t>,</w:t>
      </w:r>
      <w:r w:rsidRPr="0099429E">
        <w:rPr>
          <w:rFonts w:ascii="Helvetica" w:hAnsi="Helvetica"/>
          <w:color w:val="1F497D"/>
          <w:sz w:val="14"/>
          <w:szCs w:val="14"/>
          <w:u w:color="1F497D"/>
          <w:lang w:val="en-GB"/>
        </w:rPr>
        <w:t xml:space="preserve"> should be provided. </w:t>
      </w:r>
      <w:r w:rsidR="00FE4F5F" w:rsidRPr="0099429E">
        <w:rPr>
          <w:rFonts w:ascii="Helvetica" w:hAnsi="Helvetica"/>
          <w:color w:val="1F497D"/>
          <w:sz w:val="14"/>
          <w:szCs w:val="14"/>
          <w:u w:color="1F497D"/>
          <w:lang w:val="en-GB"/>
        </w:rPr>
        <w:t>The author also should describe p</w:t>
      </w:r>
      <w:r w:rsidRPr="0099429E">
        <w:rPr>
          <w:rFonts w:ascii="Helvetica" w:hAnsi="Helvetica"/>
          <w:color w:val="1F497D"/>
          <w:sz w:val="14"/>
          <w:szCs w:val="14"/>
          <w:u w:color="1F497D"/>
          <w:lang w:val="en-GB"/>
        </w:rPr>
        <w:t>urpose of measurements (e.g. relative quantification)</w:t>
      </w:r>
      <w:r w:rsidR="00FE4F5F" w:rsidRPr="0099429E">
        <w:rPr>
          <w:rFonts w:ascii="Helvetica" w:hAnsi="Helvetica"/>
          <w:color w:val="1F497D"/>
          <w:sz w:val="14"/>
          <w:szCs w:val="14"/>
          <w:u w:color="1F497D"/>
          <w:lang w:val="en-GB"/>
        </w:rPr>
        <w:t xml:space="preserve"> and</w:t>
      </w:r>
      <w:r w:rsidRPr="0099429E">
        <w:rPr>
          <w:rFonts w:ascii="Helvetica" w:hAnsi="Helvetica"/>
          <w:color w:val="1F497D"/>
          <w:sz w:val="14"/>
          <w:szCs w:val="14"/>
          <w:u w:color="1F497D"/>
          <w:lang w:val="en-GB"/>
        </w:rPr>
        <w:t xml:space="preserve"> quantitation method (e.g. spectral counting, SILAC, and TMT)</w:t>
      </w:r>
      <w:r w:rsidR="00FE4F5F" w:rsidRPr="0099429E">
        <w:rPr>
          <w:rFonts w:ascii="Helvetica" w:hAnsi="Helvetica"/>
          <w:color w:val="1F497D"/>
          <w:sz w:val="14"/>
          <w:szCs w:val="14"/>
          <w:u w:color="1F497D"/>
          <w:lang w:val="en-GB"/>
        </w:rPr>
        <w:t>]</w:t>
      </w:r>
      <w:r w:rsidR="00937373">
        <w:rPr>
          <w:rFonts w:ascii="Helvetica" w:hAnsi="Helvetica"/>
          <w:color w:val="1F497D"/>
          <w:sz w:val="14"/>
          <w:szCs w:val="14"/>
          <w:u w:color="1F497D"/>
          <w:lang w:val="en-GB"/>
        </w:rPr>
        <w:t xml:space="preserve"> </w:t>
      </w:r>
    </w:p>
    <w:p w14:paraId="50426245" w14:textId="77777777" w:rsidR="00B74EEA" w:rsidRDefault="00B74EEA" w:rsidP="00EE1B9D">
      <w:pPr>
        <w:pStyle w:val="Body"/>
        <w:spacing w:after="0"/>
        <w:rPr>
          <w:rFonts w:ascii="Helvetica" w:hAnsi="Helvetica"/>
          <w:color w:val="auto"/>
          <w:sz w:val="14"/>
          <w:szCs w:val="14"/>
          <w:u w:color="1F497D"/>
          <w:lang w:val="en-US"/>
        </w:rPr>
      </w:pPr>
    </w:p>
    <w:p w14:paraId="4728E133" w14:textId="3C8EE05F" w:rsidR="0028332C" w:rsidRPr="00546B36" w:rsidRDefault="00EE1B9D" w:rsidP="00EE1B9D">
      <w:pPr>
        <w:pStyle w:val="Body"/>
        <w:spacing w:after="0"/>
        <w:rPr>
          <w:rFonts w:ascii="Helvetica" w:hAnsi="Helvetica"/>
          <w:color w:val="auto"/>
          <w:sz w:val="14"/>
          <w:szCs w:val="14"/>
          <w:u w:color="1F497D"/>
          <w:lang w:val="en-US"/>
        </w:rPr>
      </w:pPr>
      <w:r w:rsidRPr="00546B36">
        <w:rPr>
          <w:rFonts w:ascii="Helvetica" w:hAnsi="Helvetica"/>
          <w:color w:val="auto"/>
          <w:sz w:val="14"/>
          <w:szCs w:val="14"/>
          <w:u w:color="1F497D"/>
          <w:lang w:val="en-US"/>
        </w:rPr>
        <w:t>All raw files were processed by MaxQuant software suite (version 1.3.0.5) supported by the Andromeda search engine for peptide identification [4]. MaxQuant was used to score peptides for identification based on a search with an initial allowed mass deviation of the precursor ion of up to 7 ppm.</w:t>
      </w:r>
      <w:r w:rsidR="00FC6FF3" w:rsidRPr="00546B36">
        <w:rPr>
          <w:rFonts w:ascii="Helvetica" w:hAnsi="Helvetica"/>
          <w:color w:val="auto"/>
          <w:sz w:val="14"/>
          <w:szCs w:val="14"/>
          <w:u w:color="1F497D"/>
          <w:lang w:val="en-US"/>
        </w:rPr>
        <w:t>...</w:t>
      </w:r>
      <w:r w:rsidRPr="00546B36">
        <w:rPr>
          <w:rFonts w:ascii="Helvetica" w:hAnsi="Helvetica"/>
          <w:color w:val="auto"/>
          <w:sz w:val="14"/>
          <w:szCs w:val="14"/>
          <w:u w:color="1F497D"/>
          <w:lang w:val="en-US"/>
        </w:rPr>
        <w:t xml:space="preserve"> </w:t>
      </w:r>
    </w:p>
    <w:p w14:paraId="607C54C9" w14:textId="77777777" w:rsidR="00FC6FF3" w:rsidRPr="0060520A" w:rsidRDefault="00FC6FF3" w:rsidP="00EE1B9D">
      <w:pPr>
        <w:pStyle w:val="Body"/>
        <w:spacing w:after="0"/>
        <w:rPr>
          <w:rFonts w:ascii="Helvetica" w:hAnsi="Helvetica"/>
          <w:color w:val="auto"/>
          <w:u w:color="1F497D"/>
          <w:lang w:val="en-GB"/>
        </w:rPr>
      </w:pPr>
    </w:p>
    <w:p w14:paraId="340FD975" w14:textId="4BA19347" w:rsidR="001C0C8B" w:rsidRPr="00104763" w:rsidRDefault="002514D8" w:rsidP="001C0C8B">
      <w:pPr>
        <w:pStyle w:val="Body"/>
        <w:spacing w:after="0"/>
        <w:rPr>
          <w:rFonts w:ascii="Helvetica" w:hAnsi="Helvetica"/>
          <w:b/>
          <w:bCs/>
          <w:color w:val="auto"/>
          <w:sz w:val="18"/>
          <w:szCs w:val="24"/>
          <w:lang w:val="en-GB"/>
        </w:rPr>
      </w:pPr>
      <w:r w:rsidRPr="00104763">
        <w:rPr>
          <w:rFonts w:ascii="Helvetica" w:hAnsi="Helvetica"/>
          <w:b/>
          <w:bCs/>
          <w:color w:val="auto"/>
          <w:sz w:val="18"/>
          <w:szCs w:val="24"/>
          <w:lang w:val="en-GB"/>
        </w:rPr>
        <w:t xml:space="preserve">2. </w:t>
      </w:r>
      <w:r w:rsidR="001C0C8B" w:rsidRPr="00104763">
        <w:rPr>
          <w:rFonts w:ascii="Helvetica" w:hAnsi="Helvetica"/>
          <w:b/>
          <w:bCs/>
          <w:color w:val="auto"/>
          <w:sz w:val="18"/>
          <w:szCs w:val="24"/>
          <w:lang w:val="en-GB"/>
        </w:rPr>
        <w:t>Data</w:t>
      </w:r>
      <w:r w:rsidRPr="00104763">
        <w:rPr>
          <w:rFonts w:ascii="Helvetica" w:hAnsi="Helvetica"/>
          <w:b/>
          <w:bCs/>
          <w:color w:val="auto"/>
          <w:sz w:val="18"/>
          <w:szCs w:val="24"/>
          <w:lang w:val="en-GB"/>
        </w:rPr>
        <w:t xml:space="preserve"> description</w:t>
      </w:r>
    </w:p>
    <w:p w14:paraId="1BF3B38D" w14:textId="77777777" w:rsidR="00FE3316" w:rsidRPr="00546B36" w:rsidRDefault="00FE3316" w:rsidP="00FE3316">
      <w:pPr>
        <w:pStyle w:val="Body"/>
        <w:spacing w:after="0"/>
        <w:rPr>
          <w:rFonts w:ascii="Helvetica" w:hAnsi="Helvetica"/>
          <w:color w:val="1F497D"/>
          <w:sz w:val="14"/>
          <w:szCs w:val="14"/>
          <w:u w:color="1F497D"/>
          <w:lang w:val="en-GB"/>
        </w:rPr>
      </w:pPr>
      <w:r w:rsidRPr="00546B36">
        <w:rPr>
          <w:rFonts w:ascii="Helvetica" w:hAnsi="Helvetica"/>
          <w:color w:val="1F497D"/>
          <w:sz w:val="14"/>
          <w:szCs w:val="14"/>
          <w:u w:color="1F497D"/>
          <w:lang w:val="en-GB"/>
        </w:rPr>
        <w:t>[The relationships between samples and data files must be described in detail. Authors should take special care to accurately describe the correspondence between samples and labels such as SILAC and TMT. Make sure you refer to each one specifically. No insight, interpretation, background or conclusions should be included in this section.]</w:t>
      </w:r>
    </w:p>
    <w:p w14:paraId="6642D561" w14:textId="77777777" w:rsidR="00FE3316" w:rsidRPr="00546B36" w:rsidRDefault="00FE3316" w:rsidP="001C0C8B">
      <w:pPr>
        <w:pStyle w:val="Body"/>
        <w:spacing w:after="0"/>
        <w:rPr>
          <w:rFonts w:ascii="Helvetica" w:hAnsi="Helvetica"/>
          <w:color w:val="auto"/>
          <w:sz w:val="14"/>
          <w:szCs w:val="14"/>
          <w:lang w:val="en-GB"/>
        </w:rPr>
      </w:pPr>
    </w:p>
    <w:p w14:paraId="06543048" w14:textId="6AA28E68" w:rsidR="0028332C" w:rsidRPr="00546B36" w:rsidRDefault="001C0C8B">
      <w:pPr>
        <w:pStyle w:val="Body"/>
        <w:spacing w:after="0"/>
        <w:rPr>
          <w:rFonts w:ascii="Helvetica" w:hAnsi="Helvetica"/>
          <w:i/>
          <w:iCs/>
          <w:color w:val="auto"/>
          <w:sz w:val="14"/>
          <w:szCs w:val="14"/>
          <w:u w:color="1F497D"/>
          <w:lang w:val="en-GB"/>
        </w:rPr>
      </w:pPr>
      <w:r w:rsidRPr="00546B36">
        <w:rPr>
          <w:rFonts w:ascii="Helvetica" w:hAnsi="Helvetica"/>
          <w:color w:val="auto"/>
          <w:sz w:val="14"/>
          <w:szCs w:val="14"/>
          <w:u w:color="1F497D"/>
          <w:lang w:val="en-GB"/>
        </w:rPr>
        <w:t>In the present work, we provide the ATP binding protein catalog generated by ATP competition assay including kinases and other ATP binding proteins [1].</w:t>
      </w:r>
      <w:r w:rsidR="00B710B1" w:rsidRPr="00B710B1">
        <w:t xml:space="preserve"> </w:t>
      </w:r>
      <w:r w:rsidR="00B710B1" w:rsidRPr="00B710B1">
        <w:rPr>
          <w:rFonts w:ascii="Helvetica" w:hAnsi="Helvetica"/>
          <w:color w:val="auto"/>
          <w:sz w:val="14"/>
          <w:szCs w:val="14"/>
          <w:u w:color="1F497D"/>
          <w:lang w:val="en-GB"/>
        </w:rPr>
        <w:t>We extracted qualitative and quantitative information about ATP-binding proteins (Supplementary Table 1) and mapped all identified kinases (Supplementary Figure 1).</w:t>
      </w:r>
      <w:r w:rsidRPr="00546B36">
        <w:rPr>
          <w:rFonts w:ascii="Helvetica" w:hAnsi="Helvetica"/>
          <w:color w:val="auto"/>
          <w:sz w:val="14"/>
          <w:szCs w:val="14"/>
          <w:u w:color="1F497D"/>
          <w:lang w:val="en-GB"/>
        </w:rPr>
        <w:t xml:space="preserve"> </w:t>
      </w:r>
    </w:p>
    <w:p w14:paraId="66CCE9F5" w14:textId="77777777" w:rsidR="0028332C" w:rsidRPr="0060520A" w:rsidRDefault="0028332C">
      <w:pPr>
        <w:pStyle w:val="Body"/>
        <w:spacing w:after="0"/>
        <w:rPr>
          <w:rFonts w:ascii="Helvetica" w:hAnsi="Helvetica"/>
          <w:b/>
          <w:bCs/>
          <w:color w:val="auto"/>
          <w:sz w:val="24"/>
          <w:szCs w:val="24"/>
          <w:lang w:val="en-GB"/>
        </w:rPr>
      </w:pPr>
    </w:p>
    <w:p w14:paraId="5E3857DC" w14:textId="77777777" w:rsidR="0028332C" w:rsidRPr="00104763" w:rsidRDefault="000B6985">
      <w:pPr>
        <w:pStyle w:val="Body"/>
        <w:spacing w:after="0"/>
        <w:rPr>
          <w:rFonts w:ascii="Helvetica" w:hAnsi="Helvetica"/>
          <w:b/>
          <w:bCs/>
          <w:color w:val="auto"/>
          <w:sz w:val="18"/>
          <w:szCs w:val="24"/>
          <w:lang w:val="en-GB"/>
        </w:rPr>
      </w:pPr>
      <w:r w:rsidRPr="00104763">
        <w:rPr>
          <w:rFonts w:ascii="Helvetica" w:hAnsi="Helvetica"/>
          <w:b/>
          <w:bCs/>
          <w:color w:val="auto"/>
          <w:sz w:val="18"/>
          <w:szCs w:val="24"/>
          <w:lang w:val="en-GB"/>
        </w:rPr>
        <w:t>Acknowledgments</w:t>
      </w:r>
    </w:p>
    <w:p w14:paraId="328F766E" w14:textId="793E2F0D" w:rsidR="0028332C" w:rsidRPr="00546B36" w:rsidRDefault="00FE3316">
      <w:pPr>
        <w:pStyle w:val="Body"/>
        <w:spacing w:after="0"/>
        <w:rPr>
          <w:rFonts w:ascii="Helvetica" w:hAnsi="Helvetica"/>
          <w:color w:val="1F497D"/>
          <w:sz w:val="14"/>
          <w:szCs w:val="14"/>
          <w:u w:color="1F497D"/>
          <w:lang w:val="en-GB"/>
        </w:rPr>
      </w:pPr>
      <w:r w:rsidRPr="00546B36">
        <w:rPr>
          <w:rFonts w:ascii="Helvetica" w:hAnsi="Helvetica"/>
          <w:color w:val="1F497D"/>
          <w:sz w:val="14"/>
          <w:szCs w:val="14"/>
          <w:u w:color="1F497D"/>
          <w:lang w:val="en-GB"/>
        </w:rPr>
        <w:t>[This section should be brief. Authors should list all funding sources for their work.]</w:t>
      </w:r>
    </w:p>
    <w:p w14:paraId="39BF0216" w14:textId="77777777" w:rsidR="00FE3316" w:rsidRPr="00546B36" w:rsidRDefault="00FE3316">
      <w:pPr>
        <w:pStyle w:val="Body"/>
        <w:spacing w:after="0"/>
        <w:rPr>
          <w:rFonts w:ascii="Helvetica" w:hAnsi="Helvetica"/>
          <w:color w:val="auto"/>
          <w:sz w:val="14"/>
          <w:szCs w:val="14"/>
          <w:lang w:val="en-GB"/>
        </w:rPr>
      </w:pPr>
    </w:p>
    <w:p w14:paraId="309D2486" w14:textId="5C3E32E5" w:rsidR="00EE1B9D" w:rsidRPr="00546B36" w:rsidRDefault="00EE1B9D" w:rsidP="00EE1B9D">
      <w:pPr>
        <w:pStyle w:val="Body"/>
        <w:spacing w:after="0"/>
        <w:rPr>
          <w:rFonts w:ascii="Helvetica" w:hAnsi="Helvetica"/>
          <w:bCs/>
          <w:color w:val="auto"/>
          <w:sz w:val="14"/>
          <w:szCs w:val="14"/>
          <w:lang w:val="en-US"/>
        </w:rPr>
      </w:pPr>
      <w:r w:rsidRPr="00546B36">
        <w:rPr>
          <w:rFonts w:ascii="Helvetica" w:hAnsi="Helvetica"/>
          <w:bCs/>
          <w:color w:val="auto"/>
          <w:sz w:val="14"/>
          <w:szCs w:val="14"/>
          <w:lang w:val="en-US"/>
        </w:rPr>
        <w:t>This work</w:t>
      </w:r>
      <w:r w:rsidR="00FC6FF3" w:rsidRPr="00546B36">
        <w:rPr>
          <w:rFonts w:ascii="Helvetica" w:hAnsi="Helvetica"/>
          <w:bCs/>
          <w:color w:val="auto"/>
          <w:sz w:val="14"/>
          <w:szCs w:val="14"/>
          <w:lang w:val="en-US"/>
        </w:rPr>
        <w:t xml:space="preserve"> was supported by Grants-in-Aid...</w:t>
      </w:r>
      <w:r w:rsidRPr="00546B36">
        <w:rPr>
          <w:rFonts w:ascii="Helvetica" w:hAnsi="Helvetica"/>
          <w:bCs/>
          <w:color w:val="auto"/>
          <w:sz w:val="14"/>
          <w:szCs w:val="14"/>
          <w:lang w:val="en-US"/>
        </w:rPr>
        <w:t xml:space="preserve">. </w:t>
      </w:r>
    </w:p>
    <w:p w14:paraId="44BF15D4" w14:textId="77777777" w:rsidR="0028332C" w:rsidRPr="0060520A" w:rsidRDefault="0028332C">
      <w:pPr>
        <w:pStyle w:val="Body"/>
        <w:spacing w:after="0"/>
        <w:rPr>
          <w:rFonts w:ascii="Helvetica" w:hAnsi="Helvetica"/>
          <w:b/>
          <w:bCs/>
          <w:color w:val="auto"/>
          <w:sz w:val="24"/>
          <w:szCs w:val="24"/>
          <w:lang w:val="en-US"/>
        </w:rPr>
      </w:pPr>
    </w:p>
    <w:p w14:paraId="42FB9E3F" w14:textId="77777777" w:rsidR="00EE1B9D" w:rsidRPr="0060520A" w:rsidRDefault="00EE1B9D">
      <w:pPr>
        <w:pStyle w:val="Body"/>
        <w:spacing w:after="0"/>
        <w:rPr>
          <w:rFonts w:ascii="Helvetica" w:hAnsi="Helvetica"/>
          <w:b/>
          <w:bCs/>
          <w:color w:val="auto"/>
          <w:sz w:val="24"/>
          <w:szCs w:val="24"/>
          <w:lang w:val="en-GB"/>
        </w:rPr>
      </w:pPr>
    </w:p>
    <w:p w14:paraId="71B544DF" w14:textId="77777777" w:rsidR="0028332C" w:rsidRPr="00104763" w:rsidRDefault="000B6985">
      <w:pPr>
        <w:pStyle w:val="Body"/>
        <w:spacing w:after="0"/>
        <w:rPr>
          <w:rFonts w:ascii="Helvetica" w:hAnsi="Helvetica"/>
          <w:b/>
          <w:bCs/>
          <w:color w:val="auto"/>
          <w:sz w:val="18"/>
          <w:szCs w:val="24"/>
          <w:lang w:val="en-GB"/>
        </w:rPr>
      </w:pPr>
      <w:r w:rsidRPr="00104763">
        <w:rPr>
          <w:rFonts w:ascii="Helvetica" w:hAnsi="Helvetica"/>
          <w:b/>
          <w:bCs/>
          <w:color w:val="auto"/>
          <w:sz w:val="18"/>
          <w:szCs w:val="24"/>
          <w:lang w:val="en-GB"/>
        </w:rPr>
        <w:t>References</w:t>
      </w:r>
    </w:p>
    <w:p w14:paraId="4099C770" w14:textId="52809232" w:rsidR="00FE3316" w:rsidRPr="00546B36" w:rsidRDefault="00FE3316" w:rsidP="00FE3316">
      <w:pPr>
        <w:pStyle w:val="Body"/>
        <w:rPr>
          <w:rFonts w:ascii="Helvetica" w:hAnsi="Helvetica"/>
          <w:color w:val="1F497D"/>
          <w:sz w:val="14"/>
          <w:szCs w:val="16"/>
          <w:u w:color="1F497D"/>
          <w:lang w:val="en-GB"/>
        </w:rPr>
      </w:pPr>
      <w:r w:rsidRPr="00546B36">
        <w:rPr>
          <w:rFonts w:ascii="Helvetica" w:hAnsi="Helvetica"/>
          <w:color w:val="1F497D"/>
          <w:sz w:val="14"/>
          <w:szCs w:val="16"/>
          <w:u w:color="1F497D"/>
          <w:lang w:val="en-GB"/>
        </w:rPr>
        <w:t>[References should be cited by number in the</w:t>
      </w:r>
      <w:r w:rsidR="00F30B71">
        <w:rPr>
          <w:rFonts w:ascii="Helvetica" w:hAnsi="Helvetica"/>
          <w:color w:val="1F497D"/>
          <w:sz w:val="14"/>
          <w:szCs w:val="16"/>
          <w:u w:color="1F497D"/>
          <w:lang w:val="en-GB"/>
        </w:rPr>
        <w:t>ir</w:t>
      </w:r>
      <w:r w:rsidRPr="00546B36">
        <w:rPr>
          <w:rFonts w:ascii="Helvetica" w:hAnsi="Helvetica"/>
          <w:color w:val="1F497D"/>
          <w:sz w:val="14"/>
          <w:szCs w:val="16"/>
          <w:u w:color="1F497D"/>
          <w:lang w:val="en-GB"/>
        </w:rPr>
        <w:t xml:space="preserve"> order of appearance </w:t>
      </w:r>
      <w:r w:rsidR="00F30B71">
        <w:rPr>
          <w:rFonts w:ascii="Helvetica" w:hAnsi="Helvetica"/>
          <w:color w:val="1F497D"/>
          <w:sz w:val="14"/>
          <w:szCs w:val="16"/>
          <w:u w:color="1F497D"/>
          <w:lang w:val="en-GB"/>
        </w:rPr>
        <w:t xml:space="preserve">in the text, using </w:t>
      </w:r>
      <w:r w:rsidRPr="00546B36">
        <w:rPr>
          <w:rFonts w:ascii="Helvetica" w:hAnsi="Helvetica"/>
          <w:color w:val="1F497D"/>
          <w:sz w:val="14"/>
          <w:szCs w:val="16"/>
          <w:u w:color="1F497D"/>
          <w:lang w:val="en-GB"/>
        </w:rPr>
        <w:t>square brackets (e.g. [1]). Links to web sites should be cited in the main text but not the References section.</w:t>
      </w:r>
      <w:r w:rsidR="00B12252">
        <w:rPr>
          <w:rFonts w:ascii="Helvetica" w:hAnsi="Helvetica"/>
          <w:color w:val="1F497D"/>
          <w:sz w:val="14"/>
          <w:szCs w:val="16"/>
          <w:u w:color="1F497D"/>
          <w:lang w:val="en-GB"/>
        </w:rPr>
        <w:t xml:space="preserve"> The style of the reference should be according to ACS style (no title) as shown here.</w:t>
      </w:r>
    </w:p>
    <w:p w14:paraId="24F380CE" w14:textId="0610C2E8" w:rsidR="00B12252" w:rsidRDefault="00B12252" w:rsidP="00B12252">
      <w:pPr>
        <w:spacing w:line="200" w:lineRule="exact"/>
        <w:rPr>
          <w:rFonts w:ascii="Helvetica" w:eastAsia="ＭＳ Ｐゴシック" w:hAnsi="Helvetica" w:cs="ＭＳ Ｐゴシック"/>
          <w:sz w:val="14"/>
          <w:szCs w:val="14"/>
        </w:rPr>
      </w:pPr>
      <w:bookmarkStart w:id="5" w:name="_Hlk20621152"/>
      <w:r w:rsidRPr="00416F2E">
        <w:rPr>
          <w:rFonts w:ascii="Helvetica" w:eastAsia="ＭＳ Ｐゴシック" w:hAnsi="Helvetica" w:cs="ＭＳ Ｐゴシック"/>
          <w:sz w:val="14"/>
          <w:szCs w:val="14"/>
        </w:rPr>
        <w:t xml:space="preserve">[1] </w:t>
      </w:r>
      <w:r>
        <w:rPr>
          <w:rFonts w:ascii="Helvetica" w:eastAsia="ＭＳ Ｐゴシック" w:hAnsi="Helvetica" w:cs="ＭＳ Ｐゴシック"/>
          <w:sz w:val="14"/>
          <w:szCs w:val="14"/>
        </w:rPr>
        <w:t>Suzuki</w:t>
      </w:r>
      <w:r w:rsidRPr="00416F2E">
        <w:rPr>
          <w:rFonts w:ascii="Helvetica" w:eastAsia="ＭＳ Ｐゴシック" w:hAnsi="Helvetica" w:cs="ＭＳ Ｐゴシック"/>
          <w:sz w:val="14"/>
          <w:szCs w:val="14"/>
        </w:rPr>
        <w:t>,</w:t>
      </w:r>
      <w:r>
        <w:rPr>
          <w:rFonts w:ascii="Helvetica" w:eastAsia="ＭＳ Ｐゴシック" w:hAnsi="Helvetica" w:cs="ＭＳ Ｐゴシック"/>
          <w:sz w:val="14"/>
          <w:szCs w:val="14"/>
        </w:rPr>
        <w:t xml:space="preserve"> T.;</w:t>
      </w:r>
      <w:r w:rsidRPr="00416F2E">
        <w:rPr>
          <w:rFonts w:ascii="Helvetica" w:eastAsia="ＭＳ Ｐゴシック" w:hAnsi="Helvetica" w:cs="ＭＳ Ｐゴシック"/>
          <w:sz w:val="14"/>
          <w:szCs w:val="14"/>
        </w:rPr>
        <w:t xml:space="preserve"> </w:t>
      </w:r>
      <w:r>
        <w:rPr>
          <w:rFonts w:ascii="Helvetica" w:eastAsia="ＭＳ Ｐゴシック" w:hAnsi="Helvetica" w:cs="ＭＳ Ｐゴシック"/>
          <w:sz w:val="14"/>
          <w:szCs w:val="14"/>
        </w:rPr>
        <w:t>Baker, A</w:t>
      </w:r>
      <w:r w:rsidRPr="00416F2E">
        <w:rPr>
          <w:rFonts w:ascii="Helvetica" w:eastAsia="ＭＳ Ｐゴシック" w:hAnsi="Helvetica" w:cs="ＭＳ Ｐゴシック"/>
          <w:sz w:val="14"/>
          <w:szCs w:val="14"/>
        </w:rPr>
        <w:t>.</w:t>
      </w:r>
      <w:r>
        <w:rPr>
          <w:rFonts w:ascii="Helvetica" w:eastAsia="ＭＳ Ｐゴシック" w:hAnsi="Helvetica" w:cs="ＭＳ Ｐゴシック"/>
          <w:sz w:val="14"/>
          <w:szCs w:val="14"/>
        </w:rPr>
        <w:t>,</w:t>
      </w:r>
      <w:r w:rsidRPr="00416F2E">
        <w:rPr>
          <w:rFonts w:ascii="Helvetica" w:eastAsia="ＭＳ Ｐゴシック" w:hAnsi="Helvetica" w:cs="ＭＳ Ｐゴシック"/>
          <w:sz w:val="14"/>
          <w:szCs w:val="14"/>
        </w:rPr>
        <w:t xml:space="preserve"> </w:t>
      </w:r>
      <w:r w:rsidRPr="0003652B">
        <w:rPr>
          <w:rFonts w:ascii="Helvetica" w:eastAsia="ＭＳ Ｐゴシック" w:hAnsi="Helvetica" w:cs="ＭＳ Ｐゴシック"/>
          <w:i/>
          <w:sz w:val="14"/>
          <w:szCs w:val="14"/>
        </w:rPr>
        <w:t xml:space="preserve">J. </w:t>
      </w:r>
      <w:r w:rsidRPr="009F3BD8">
        <w:rPr>
          <w:rFonts w:ascii="Helvetica" w:eastAsia="ＭＳ Ｐゴシック" w:hAnsi="Helvetica" w:cs="ＭＳ Ｐゴシック"/>
          <w:i/>
          <w:sz w:val="14"/>
          <w:szCs w:val="14"/>
        </w:rPr>
        <w:t>Proteom</w:t>
      </w:r>
      <w:r>
        <w:rPr>
          <w:rFonts w:ascii="Helvetica" w:eastAsia="ＭＳ Ｐゴシック" w:hAnsi="Helvetica" w:cs="ＭＳ Ｐゴシック"/>
          <w:i/>
          <w:sz w:val="14"/>
          <w:szCs w:val="14"/>
        </w:rPr>
        <w:t>e</w:t>
      </w:r>
      <w:r w:rsidRPr="009F3BD8">
        <w:rPr>
          <w:rFonts w:ascii="Helvetica" w:eastAsia="ＭＳ Ｐゴシック" w:hAnsi="Helvetica" w:cs="ＭＳ Ｐゴシック"/>
          <w:i/>
          <w:sz w:val="14"/>
          <w:szCs w:val="14"/>
        </w:rPr>
        <w:t xml:space="preserve"> Res.</w:t>
      </w:r>
      <w:r w:rsidRPr="00416F2E">
        <w:rPr>
          <w:rFonts w:ascii="Helvetica" w:eastAsia="ＭＳ Ｐゴシック" w:hAnsi="Helvetica" w:cs="ＭＳ Ｐゴシック"/>
          <w:sz w:val="14"/>
          <w:szCs w:val="14"/>
        </w:rPr>
        <w:t xml:space="preserve"> </w:t>
      </w:r>
      <w:r w:rsidRPr="009F3BD8">
        <w:rPr>
          <w:rFonts w:ascii="Helvetica" w:eastAsia="ＭＳ Ｐゴシック" w:hAnsi="Helvetica" w:cs="ＭＳ Ｐゴシック"/>
          <w:b/>
          <w:sz w:val="14"/>
          <w:szCs w:val="14"/>
        </w:rPr>
        <w:t>2014</w:t>
      </w:r>
      <w:r>
        <w:rPr>
          <w:rFonts w:ascii="Helvetica" w:eastAsia="ＭＳ Ｐゴシック" w:hAnsi="Helvetica" w:cs="ＭＳ Ｐゴシック"/>
          <w:sz w:val="14"/>
          <w:szCs w:val="14"/>
        </w:rPr>
        <w:t xml:space="preserve">, </w:t>
      </w:r>
      <w:r w:rsidRPr="009F3BD8">
        <w:rPr>
          <w:rFonts w:ascii="Helvetica" w:eastAsia="ＭＳ Ｐゴシック" w:hAnsi="Helvetica" w:cs="ＭＳ Ｐゴシック"/>
          <w:i/>
          <w:sz w:val="14"/>
          <w:szCs w:val="14"/>
        </w:rPr>
        <w:t>13 (2)</w:t>
      </w:r>
      <w:r>
        <w:rPr>
          <w:rFonts w:ascii="Helvetica" w:eastAsia="ＭＳ Ｐゴシック" w:hAnsi="Helvetica" w:cs="ＭＳ Ｐゴシック"/>
          <w:sz w:val="14"/>
          <w:szCs w:val="14"/>
        </w:rPr>
        <w:t>,</w:t>
      </w:r>
      <w:r w:rsidRPr="00416F2E">
        <w:rPr>
          <w:rFonts w:ascii="Helvetica" w:eastAsia="ＭＳ Ｐゴシック" w:hAnsi="Helvetica" w:cs="ＭＳ Ｐゴシック"/>
          <w:sz w:val="14"/>
          <w:szCs w:val="14"/>
        </w:rPr>
        <w:t xml:space="preserve"> 5461–70.</w:t>
      </w:r>
      <w:r w:rsidR="00964618">
        <w:rPr>
          <w:rFonts w:ascii="Helvetica" w:eastAsia="ＭＳ Ｐゴシック" w:hAnsi="Helvetica" w:cs="ＭＳ Ｐゴシック"/>
          <w:sz w:val="14"/>
          <w:szCs w:val="14"/>
        </w:rPr>
        <w:t xml:space="preserve"> </w:t>
      </w:r>
      <w:r w:rsidRPr="00416F2E">
        <w:rPr>
          <w:rFonts w:ascii="Helvetica" w:eastAsia="ＭＳ Ｐゴシック" w:hAnsi="Helvetica" w:cs="ＭＳ Ｐゴシック"/>
          <w:sz w:val="14"/>
          <w:szCs w:val="14"/>
        </w:rPr>
        <w:br/>
        <w:t>[2] Ong,</w:t>
      </w:r>
      <w:r>
        <w:rPr>
          <w:rFonts w:ascii="Helvetica" w:eastAsia="ＭＳ Ｐゴシック" w:hAnsi="Helvetica" w:cs="ＭＳ Ｐゴシック"/>
          <w:sz w:val="14"/>
          <w:szCs w:val="14"/>
        </w:rPr>
        <w:t xml:space="preserve"> S.;</w:t>
      </w:r>
      <w:r w:rsidRPr="00416F2E">
        <w:rPr>
          <w:rFonts w:ascii="Helvetica" w:eastAsia="ＭＳ Ｐゴシック" w:hAnsi="Helvetica" w:cs="ＭＳ Ｐゴシック"/>
          <w:sz w:val="14"/>
          <w:szCs w:val="14"/>
        </w:rPr>
        <w:t xml:space="preserve"> Blagoev,</w:t>
      </w:r>
      <w:r>
        <w:rPr>
          <w:rFonts w:ascii="Helvetica" w:eastAsia="ＭＳ Ｐゴシック" w:hAnsi="Helvetica" w:cs="ＭＳ Ｐゴシック"/>
          <w:sz w:val="14"/>
          <w:szCs w:val="14"/>
        </w:rPr>
        <w:t xml:space="preserve"> B.;</w:t>
      </w:r>
      <w:r w:rsidRPr="00416F2E">
        <w:rPr>
          <w:rFonts w:ascii="Helvetica" w:eastAsia="ＭＳ Ｐゴシック" w:hAnsi="Helvetica" w:cs="ＭＳ Ｐゴシック"/>
          <w:sz w:val="14"/>
          <w:szCs w:val="14"/>
        </w:rPr>
        <w:t xml:space="preserve"> Kratchmarova, </w:t>
      </w:r>
      <w:r>
        <w:rPr>
          <w:rFonts w:ascii="Helvetica" w:eastAsia="ＭＳ Ｐゴシック" w:hAnsi="Helvetica" w:cs="ＭＳ Ｐゴシック"/>
          <w:sz w:val="14"/>
          <w:szCs w:val="14"/>
        </w:rPr>
        <w:t xml:space="preserve">I.; </w:t>
      </w:r>
      <w:r w:rsidRPr="00416F2E">
        <w:rPr>
          <w:rFonts w:ascii="Helvetica" w:eastAsia="ＭＳ Ｐゴシック" w:hAnsi="Helvetica" w:cs="ＭＳ Ｐゴシック"/>
          <w:sz w:val="14"/>
          <w:szCs w:val="14"/>
        </w:rPr>
        <w:t xml:space="preserve">Kristensen, </w:t>
      </w:r>
      <w:r>
        <w:rPr>
          <w:rFonts w:ascii="Helvetica" w:eastAsia="ＭＳ Ｐゴシック" w:hAnsi="Helvetica" w:cs="ＭＳ Ｐゴシック"/>
          <w:sz w:val="14"/>
          <w:szCs w:val="14"/>
        </w:rPr>
        <w:t xml:space="preserve">D. B.; </w:t>
      </w:r>
      <w:r w:rsidRPr="00416F2E">
        <w:rPr>
          <w:rFonts w:ascii="Helvetica" w:eastAsia="ＭＳ Ｐゴシック" w:hAnsi="Helvetica" w:cs="ＭＳ Ｐゴシック"/>
          <w:sz w:val="14"/>
          <w:szCs w:val="14"/>
        </w:rPr>
        <w:t>Steen,</w:t>
      </w:r>
      <w:r>
        <w:rPr>
          <w:rFonts w:ascii="Helvetica" w:eastAsia="ＭＳ Ｐゴシック" w:hAnsi="Helvetica" w:cs="ＭＳ Ｐゴシック"/>
          <w:sz w:val="14"/>
          <w:szCs w:val="14"/>
        </w:rPr>
        <w:t xml:space="preserve"> H.;</w:t>
      </w:r>
      <w:r w:rsidRPr="00416F2E">
        <w:rPr>
          <w:rFonts w:ascii="Helvetica" w:eastAsia="ＭＳ Ｐゴシック" w:hAnsi="Helvetica" w:cs="ＭＳ Ｐゴシック"/>
          <w:sz w:val="14"/>
          <w:szCs w:val="14"/>
        </w:rPr>
        <w:t xml:space="preserve"> Pandey,</w:t>
      </w:r>
      <w:r>
        <w:rPr>
          <w:rFonts w:ascii="Helvetica" w:eastAsia="ＭＳ Ｐゴシック" w:hAnsi="Helvetica" w:cs="ＭＳ Ｐゴシック"/>
          <w:sz w:val="14"/>
          <w:szCs w:val="14"/>
        </w:rPr>
        <w:t xml:space="preserve"> A.;</w:t>
      </w:r>
      <w:r w:rsidRPr="00416F2E">
        <w:rPr>
          <w:rFonts w:ascii="Helvetica" w:eastAsia="ＭＳ Ｐゴシック" w:hAnsi="Helvetica" w:cs="ＭＳ Ｐゴシック"/>
          <w:sz w:val="14"/>
          <w:szCs w:val="14"/>
        </w:rPr>
        <w:t xml:space="preserve"> Mann,</w:t>
      </w:r>
      <w:r>
        <w:rPr>
          <w:rFonts w:ascii="Helvetica" w:eastAsia="ＭＳ Ｐゴシック" w:hAnsi="Helvetica" w:cs="ＭＳ Ｐゴシック"/>
          <w:sz w:val="14"/>
          <w:szCs w:val="14"/>
        </w:rPr>
        <w:t xml:space="preserve"> M.,</w:t>
      </w:r>
      <w:r w:rsidRPr="00416F2E">
        <w:rPr>
          <w:rFonts w:ascii="Helvetica" w:eastAsia="ＭＳ Ｐゴシック" w:hAnsi="Helvetica" w:cs="ＭＳ Ｐゴシック"/>
          <w:sz w:val="14"/>
          <w:szCs w:val="14"/>
        </w:rPr>
        <w:t xml:space="preserve"> </w:t>
      </w:r>
      <w:r w:rsidRPr="009F3BD8">
        <w:rPr>
          <w:rFonts w:ascii="Helvetica" w:eastAsia="ＭＳ Ｐゴシック" w:hAnsi="Helvetica" w:cs="ＭＳ Ｐゴシック"/>
          <w:i/>
          <w:sz w:val="14"/>
          <w:szCs w:val="14"/>
        </w:rPr>
        <w:t>Mol. Cell. Proteomics</w:t>
      </w:r>
      <w:r>
        <w:rPr>
          <w:rFonts w:ascii="Helvetica" w:eastAsia="ＭＳ Ｐゴシック" w:hAnsi="Helvetica" w:cs="ＭＳ Ｐゴシック"/>
          <w:sz w:val="14"/>
          <w:szCs w:val="14"/>
        </w:rPr>
        <w:t xml:space="preserve"> </w:t>
      </w:r>
      <w:r w:rsidRPr="009F3BD8">
        <w:rPr>
          <w:rFonts w:ascii="Helvetica" w:eastAsia="ＭＳ Ｐゴシック" w:hAnsi="Helvetica" w:cs="ＭＳ Ｐゴシック"/>
          <w:b/>
          <w:sz w:val="14"/>
          <w:szCs w:val="14"/>
        </w:rPr>
        <w:t>2002,</w:t>
      </w:r>
      <w:r w:rsidRPr="00416F2E">
        <w:rPr>
          <w:rFonts w:ascii="Helvetica" w:eastAsia="ＭＳ Ｐゴシック" w:hAnsi="Helvetica" w:cs="ＭＳ Ｐゴシック"/>
          <w:sz w:val="14"/>
          <w:szCs w:val="14"/>
        </w:rPr>
        <w:t xml:space="preserve"> </w:t>
      </w:r>
      <w:r w:rsidRPr="009F3BD8">
        <w:rPr>
          <w:rFonts w:ascii="Helvetica" w:eastAsia="ＭＳ Ｐゴシック" w:hAnsi="Helvetica" w:cs="ＭＳ Ｐゴシック"/>
          <w:i/>
          <w:sz w:val="14"/>
          <w:szCs w:val="14"/>
        </w:rPr>
        <w:t>1</w:t>
      </w:r>
      <w:r>
        <w:rPr>
          <w:rFonts w:ascii="Helvetica" w:eastAsia="ＭＳ Ｐゴシック" w:hAnsi="Helvetica" w:cs="ＭＳ Ｐゴシック"/>
          <w:sz w:val="14"/>
          <w:szCs w:val="14"/>
        </w:rPr>
        <w:t>,</w:t>
      </w:r>
      <w:r w:rsidRPr="00416F2E">
        <w:rPr>
          <w:rFonts w:ascii="Helvetica" w:eastAsia="ＭＳ Ｐゴシック" w:hAnsi="Helvetica" w:cs="ＭＳ Ｐゴシック"/>
          <w:sz w:val="14"/>
          <w:szCs w:val="14"/>
        </w:rPr>
        <w:t xml:space="preserve"> 376–86.</w:t>
      </w:r>
    </w:p>
    <w:p w14:paraId="2CA11ED4" w14:textId="6695F739" w:rsidR="00B12252" w:rsidRPr="005F449E" w:rsidRDefault="00B12252" w:rsidP="00B12252">
      <w:pPr>
        <w:spacing w:line="200" w:lineRule="exact"/>
        <w:rPr>
          <w:rFonts w:ascii="Helvetica" w:eastAsia="ＭＳ Ｐゴシック" w:hAnsi="Helvetica" w:cs="Helvetica"/>
          <w:sz w:val="14"/>
          <w:szCs w:val="14"/>
        </w:rPr>
      </w:pPr>
      <w:r w:rsidRPr="00416F2E">
        <w:rPr>
          <w:rFonts w:ascii="Helvetica" w:eastAsia="ＭＳ Ｐゴシック" w:hAnsi="Helvetica" w:cs="ＭＳ Ｐゴシック"/>
          <w:sz w:val="14"/>
          <w:szCs w:val="14"/>
        </w:rPr>
        <w:lastRenderedPageBreak/>
        <w:t xml:space="preserve">[3] </w:t>
      </w:r>
      <w:r w:rsidRPr="009F3BD8">
        <w:rPr>
          <w:rFonts w:ascii="Arial" w:hAnsi="Arial" w:cs="Arial"/>
          <w:sz w:val="14"/>
          <w:szCs w:val="20"/>
        </w:rPr>
        <w:t xml:space="preserve">Rappsilber, J.; Mann, M.; Ishihama, Y., </w:t>
      </w:r>
      <w:r w:rsidRPr="009F3BD8">
        <w:rPr>
          <w:rFonts w:ascii="Arial" w:hAnsi="Arial" w:cs="Arial"/>
          <w:i/>
          <w:sz w:val="14"/>
          <w:szCs w:val="20"/>
        </w:rPr>
        <w:t>Nat. Protoc.</w:t>
      </w:r>
      <w:r w:rsidRPr="009F3BD8">
        <w:rPr>
          <w:rFonts w:ascii="Arial" w:hAnsi="Arial" w:cs="Arial"/>
          <w:sz w:val="14"/>
          <w:szCs w:val="20"/>
        </w:rPr>
        <w:t xml:space="preserve"> </w:t>
      </w:r>
      <w:r w:rsidRPr="009F3BD8">
        <w:rPr>
          <w:rFonts w:ascii="Arial" w:hAnsi="Arial" w:cs="Arial"/>
          <w:b/>
          <w:sz w:val="14"/>
          <w:szCs w:val="20"/>
        </w:rPr>
        <w:t>2007</w:t>
      </w:r>
      <w:r w:rsidRPr="009F3BD8">
        <w:rPr>
          <w:rFonts w:ascii="Arial" w:hAnsi="Arial" w:cs="Arial"/>
          <w:sz w:val="14"/>
          <w:szCs w:val="20"/>
        </w:rPr>
        <w:t xml:space="preserve">, </w:t>
      </w:r>
      <w:r w:rsidRPr="009F3BD8">
        <w:rPr>
          <w:rFonts w:ascii="Arial" w:hAnsi="Arial" w:cs="Arial"/>
          <w:i/>
          <w:sz w:val="14"/>
          <w:szCs w:val="20"/>
        </w:rPr>
        <w:t>2 (8)</w:t>
      </w:r>
      <w:r w:rsidRPr="009F3BD8">
        <w:rPr>
          <w:rFonts w:ascii="Arial" w:hAnsi="Arial" w:cs="Arial"/>
          <w:sz w:val="14"/>
          <w:szCs w:val="20"/>
        </w:rPr>
        <w:t>, 1896-1906.</w:t>
      </w:r>
      <w:r w:rsidR="00964618">
        <w:rPr>
          <w:rFonts w:ascii="Arial" w:hAnsi="Arial" w:cs="Arial"/>
          <w:sz w:val="14"/>
          <w:szCs w:val="20"/>
        </w:rPr>
        <w:t xml:space="preserve"> </w:t>
      </w:r>
      <w:r w:rsidRPr="009F3BD8">
        <w:rPr>
          <w:rFonts w:ascii="Helvetica" w:eastAsia="ＭＳ Ｐゴシック" w:hAnsi="Helvetica" w:cs="Helvetica"/>
          <w:sz w:val="14"/>
          <w:szCs w:val="14"/>
        </w:rPr>
        <w:br/>
      </w:r>
      <w:r w:rsidRPr="005F449E">
        <w:rPr>
          <w:rFonts w:ascii="Helvetica" w:eastAsia="ＭＳ Ｐゴシック" w:hAnsi="Helvetica" w:cs="Helvetica"/>
          <w:sz w:val="14"/>
          <w:szCs w:val="14"/>
        </w:rPr>
        <w:t>[4] Cox,</w:t>
      </w:r>
      <w:r>
        <w:rPr>
          <w:rFonts w:ascii="Helvetica" w:eastAsia="ＭＳ Ｐゴシック" w:hAnsi="Helvetica" w:cs="Helvetica" w:hint="eastAsia"/>
          <w:sz w:val="14"/>
          <w:szCs w:val="14"/>
        </w:rPr>
        <w:t xml:space="preserve"> </w:t>
      </w:r>
      <w:r>
        <w:rPr>
          <w:rFonts w:ascii="Helvetica" w:eastAsia="ＭＳ Ｐゴシック" w:hAnsi="Helvetica" w:cs="Helvetica"/>
          <w:sz w:val="14"/>
          <w:szCs w:val="14"/>
        </w:rPr>
        <w:t>J.;</w:t>
      </w:r>
      <w:r w:rsidRPr="005F449E">
        <w:rPr>
          <w:rFonts w:ascii="Helvetica" w:eastAsia="ＭＳ Ｐゴシック" w:hAnsi="Helvetica" w:cs="Helvetica"/>
          <w:sz w:val="14"/>
          <w:szCs w:val="14"/>
        </w:rPr>
        <w:t xml:space="preserve"> Neuhauser, </w:t>
      </w:r>
      <w:r>
        <w:rPr>
          <w:rFonts w:ascii="Helvetica" w:eastAsia="ＭＳ Ｐゴシック" w:hAnsi="Helvetica" w:cs="Helvetica"/>
          <w:sz w:val="14"/>
          <w:szCs w:val="14"/>
        </w:rPr>
        <w:t xml:space="preserve">N.; </w:t>
      </w:r>
      <w:r w:rsidRPr="005F449E">
        <w:rPr>
          <w:rFonts w:ascii="Helvetica" w:eastAsia="ＭＳ Ｐゴシック" w:hAnsi="Helvetica" w:cs="Helvetica"/>
          <w:sz w:val="14"/>
          <w:szCs w:val="14"/>
        </w:rPr>
        <w:t xml:space="preserve">Michalski, </w:t>
      </w:r>
      <w:r>
        <w:rPr>
          <w:rFonts w:ascii="Helvetica" w:eastAsia="ＭＳ Ｐゴシック" w:hAnsi="Helvetica" w:cs="Helvetica"/>
          <w:sz w:val="14"/>
          <w:szCs w:val="14"/>
        </w:rPr>
        <w:t xml:space="preserve">A.; </w:t>
      </w:r>
      <w:r w:rsidRPr="005F449E">
        <w:rPr>
          <w:rFonts w:ascii="Helvetica" w:eastAsia="ＭＳ Ｐゴシック" w:hAnsi="Helvetica" w:cs="Helvetica"/>
          <w:sz w:val="14"/>
          <w:szCs w:val="14"/>
        </w:rPr>
        <w:t>Scheltema, R.</w:t>
      </w:r>
      <w:r>
        <w:rPr>
          <w:rFonts w:ascii="Helvetica" w:eastAsia="ＭＳ Ｐゴシック" w:hAnsi="Helvetica" w:cs="Helvetica"/>
          <w:sz w:val="14"/>
          <w:szCs w:val="14"/>
        </w:rPr>
        <w:t xml:space="preserve"> </w:t>
      </w:r>
      <w:r w:rsidRPr="005F449E">
        <w:rPr>
          <w:rFonts w:ascii="Helvetica" w:eastAsia="ＭＳ Ｐゴシック" w:hAnsi="Helvetica" w:cs="Helvetica"/>
          <w:sz w:val="14"/>
          <w:szCs w:val="14"/>
        </w:rPr>
        <w:t>A.</w:t>
      </w:r>
      <w:r>
        <w:rPr>
          <w:rFonts w:ascii="Helvetica" w:eastAsia="ＭＳ Ｐゴシック" w:hAnsi="Helvetica" w:cs="Helvetica"/>
          <w:sz w:val="14"/>
          <w:szCs w:val="14"/>
        </w:rPr>
        <w:t>;</w:t>
      </w:r>
      <w:r w:rsidRPr="005F449E">
        <w:rPr>
          <w:rFonts w:ascii="Helvetica" w:eastAsia="ＭＳ Ｐゴシック" w:hAnsi="Helvetica" w:cs="Helvetica"/>
          <w:sz w:val="14"/>
          <w:szCs w:val="14"/>
        </w:rPr>
        <w:t xml:space="preserve"> Olsen, J.</w:t>
      </w:r>
      <w:r>
        <w:rPr>
          <w:rFonts w:ascii="Helvetica" w:eastAsia="ＭＳ Ｐゴシック" w:hAnsi="Helvetica" w:cs="Helvetica"/>
          <w:sz w:val="14"/>
          <w:szCs w:val="14"/>
        </w:rPr>
        <w:t xml:space="preserve"> </w:t>
      </w:r>
      <w:r w:rsidRPr="005F449E">
        <w:rPr>
          <w:rFonts w:ascii="Helvetica" w:eastAsia="ＭＳ Ｐゴシック" w:hAnsi="Helvetica" w:cs="Helvetica"/>
          <w:sz w:val="14"/>
          <w:szCs w:val="14"/>
        </w:rPr>
        <w:t>V.</w:t>
      </w:r>
      <w:r>
        <w:rPr>
          <w:rFonts w:ascii="Helvetica" w:eastAsia="ＭＳ Ｐゴシック" w:hAnsi="Helvetica" w:cs="Helvetica"/>
          <w:sz w:val="14"/>
          <w:szCs w:val="14"/>
        </w:rPr>
        <w:t>;</w:t>
      </w:r>
      <w:r w:rsidRPr="005F449E">
        <w:rPr>
          <w:rFonts w:ascii="Helvetica" w:eastAsia="ＭＳ Ｐゴシック" w:hAnsi="Helvetica" w:cs="Helvetica"/>
          <w:sz w:val="14"/>
          <w:szCs w:val="14"/>
        </w:rPr>
        <w:t xml:space="preserve"> Mann, M.</w:t>
      </w:r>
      <w:r>
        <w:rPr>
          <w:rFonts w:ascii="Helvetica" w:eastAsia="ＭＳ Ｐゴシック" w:hAnsi="Helvetica" w:cs="Helvetica"/>
          <w:sz w:val="14"/>
          <w:szCs w:val="14"/>
        </w:rPr>
        <w:t>,</w:t>
      </w:r>
      <w:r w:rsidRPr="005F449E">
        <w:rPr>
          <w:rFonts w:ascii="Helvetica" w:eastAsia="ＭＳ Ｐゴシック" w:hAnsi="Helvetica" w:cs="Helvetica"/>
          <w:sz w:val="14"/>
          <w:szCs w:val="14"/>
        </w:rPr>
        <w:t xml:space="preserve"> </w:t>
      </w:r>
      <w:r w:rsidRPr="009F3BD8">
        <w:rPr>
          <w:rFonts w:ascii="Helvetica" w:eastAsia="ＭＳ Ｐゴシック" w:hAnsi="Helvetica" w:cs="Helvetica"/>
          <w:i/>
          <w:sz w:val="14"/>
          <w:szCs w:val="14"/>
        </w:rPr>
        <w:t>J. Proteome Res.</w:t>
      </w:r>
      <w:r w:rsidRPr="005F449E">
        <w:rPr>
          <w:rFonts w:ascii="Helvetica" w:eastAsia="ＭＳ Ｐゴシック" w:hAnsi="Helvetica" w:cs="Helvetica"/>
          <w:sz w:val="14"/>
          <w:szCs w:val="14"/>
        </w:rPr>
        <w:t xml:space="preserve"> </w:t>
      </w:r>
      <w:r w:rsidRPr="009F3BD8">
        <w:rPr>
          <w:rFonts w:ascii="Helvetica" w:eastAsia="ＭＳ Ｐゴシック" w:hAnsi="Helvetica" w:cs="Helvetica"/>
          <w:b/>
          <w:sz w:val="14"/>
          <w:szCs w:val="14"/>
        </w:rPr>
        <w:t>2011</w:t>
      </w:r>
      <w:r>
        <w:rPr>
          <w:rFonts w:ascii="Helvetica" w:eastAsia="ＭＳ Ｐゴシック" w:hAnsi="Helvetica" w:cs="Helvetica"/>
          <w:sz w:val="14"/>
          <w:szCs w:val="14"/>
        </w:rPr>
        <w:t xml:space="preserve">, </w:t>
      </w:r>
      <w:r w:rsidRPr="009F3BD8">
        <w:rPr>
          <w:rFonts w:ascii="Helvetica" w:eastAsia="ＭＳ Ｐゴシック" w:hAnsi="Helvetica" w:cs="Helvetica"/>
          <w:i/>
          <w:sz w:val="14"/>
          <w:szCs w:val="14"/>
        </w:rPr>
        <w:t>10</w:t>
      </w:r>
      <w:r>
        <w:rPr>
          <w:rFonts w:ascii="Helvetica" w:eastAsia="ＭＳ Ｐゴシック" w:hAnsi="Helvetica" w:cs="Helvetica"/>
          <w:sz w:val="14"/>
          <w:szCs w:val="14"/>
        </w:rPr>
        <w:t>,</w:t>
      </w:r>
      <w:r w:rsidRPr="005F449E">
        <w:rPr>
          <w:rFonts w:ascii="Helvetica" w:eastAsia="ＭＳ Ｐゴシック" w:hAnsi="Helvetica" w:cs="Helvetica"/>
          <w:sz w:val="14"/>
          <w:szCs w:val="14"/>
        </w:rPr>
        <w:t xml:space="preserve"> 1794–1805.</w:t>
      </w:r>
      <w:r w:rsidR="00964618">
        <w:rPr>
          <w:rFonts w:ascii="Helvetica" w:eastAsia="ＭＳ Ｐゴシック" w:hAnsi="Helvetica" w:cs="Helvetica"/>
          <w:sz w:val="14"/>
          <w:szCs w:val="14"/>
        </w:rPr>
        <w:t>.</w:t>
      </w:r>
    </w:p>
    <w:bookmarkEnd w:id="5"/>
    <w:p w14:paraId="27930D66" w14:textId="0535AF26" w:rsidR="00FC6FF3" w:rsidRPr="0060520A" w:rsidRDefault="00FC6FF3" w:rsidP="00FC6FF3">
      <w:pPr>
        <w:spacing w:before="100" w:beforeAutospacing="1" w:after="100" w:afterAutospacing="1"/>
        <w:rPr>
          <w:rFonts w:ascii="Helvetica" w:eastAsia="ＭＳ Ｐゴシック" w:hAnsi="Helvetica" w:cs="ＭＳ Ｐゴシック"/>
        </w:rPr>
      </w:pPr>
      <w:r w:rsidRPr="0060520A">
        <w:rPr>
          <w:rFonts w:ascii="Helvetica" w:eastAsia="ＭＳ Ｐゴシック" w:hAnsi="Helvetica" w:cs="ＭＳ Ｐゴシック"/>
          <w:noProof/>
          <w:sz w:val="20"/>
          <w:szCs w:val="20"/>
        </w:rPr>
        <mc:AlternateContent>
          <mc:Choice Requires="wps">
            <w:drawing>
              <wp:anchor distT="0" distB="0" distL="114300" distR="114300" simplePos="0" relativeHeight="251664384" behindDoc="0" locked="0" layoutInCell="1" allowOverlap="1" wp14:anchorId="6942AB1B" wp14:editId="48EDB6AA">
                <wp:simplePos x="0" y="0"/>
                <wp:positionH relativeFrom="margin">
                  <wp:posOffset>31115</wp:posOffset>
                </wp:positionH>
                <wp:positionV relativeFrom="paragraph">
                  <wp:posOffset>369465</wp:posOffset>
                </wp:positionV>
                <wp:extent cx="5403960" cy="54000"/>
                <wp:effectExtent l="0" t="0" r="6350" b="3175"/>
                <wp:wrapNone/>
                <wp:docPr id="33" name="正方形/長方形 33"/>
                <wp:cNvGraphicFramePr/>
                <a:graphic xmlns:a="http://schemas.openxmlformats.org/drawingml/2006/main">
                  <a:graphicData uri="http://schemas.microsoft.com/office/word/2010/wordprocessingShape">
                    <wps:wsp>
                      <wps:cNvSpPr/>
                      <wps:spPr>
                        <a:xfrm>
                          <a:off x="0" y="0"/>
                          <a:ext cx="5403960" cy="54000"/>
                        </a:xfrm>
                        <a:prstGeom prst="rect">
                          <a:avLst/>
                        </a:prstGeom>
                        <a:solidFill>
                          <a:srgbClr val="1033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FFF8DE0" id="正方形/長方形 33" o:spid="_x0000_s1026" style="position:absolute;left:0;text-align:left;margin-left:2.45pt;margin-top:29.1pt;width:425.5pt;height: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" fillcolor="#10335e" stroked="f" strokeweight="2pt">
                <w10:wrap anchorx="margin"/>
              </v:rect>
            </w:pict>
          </mc:Fallback>
        </mc:AlternateContent>
      </w:r>
    </w:p>
    <w:p w14:paraId="41DDB0D7" w14:textId="11EB5448" w:rsidR="00546B36" w:rsidRPr="00104763" w:rsidRDefault="00546B36" w:rsidP="00B710B1">
      <w:pPr>
        <w:spacing w:beforeLines="50" w:before="120" w:afterLines="50" w:after="120" w:line="240" w:lineRule="exact"/>
        <w:rPr>
          <w:rFonts w:ascii="Helvetica" w:eastAsia="ＭＳ Ｐゴシック" w:hAnsi="Helvetica" w:cs="Helvetica"/>
          <w:b/>
          <w:sz w:val="18"/>
        </w:rPr>
      </w:pPr>
      <w:r w:rsidRPr="00104763">
        <w:rPr>
          <w:rFonts w:ascii="Helvetica" w:eastAsia="ＭＳ Ｐゴシック" w:hAnsi="Helvetica" w:cs="Helvetica"/>
          <w:b/>
          <w:sz w:val="18"/>
        </w:rPr>
        <w:t>Supp</w:t>
      </w:r>
      <w:r w:rsidR="00B710B1" w:rsidRPr="00104763">
        <w:rPr>
          <w:rFonts w:ascii="Helvetica" w:eastAsia="ＭＳ Ｐゴシック" w:hAnsi="Helvetica" w:cs="Helvetica"/>
          <w:b/>
          <w:sz w:val="18"/>
        </w:rPr>
        <w:t>orting</w:t>
      </w:r>
      <w:r w:rsidRPr="00104763">
        <w:rPr>
          <w:rFonts w:ascii="Helvetica" w:eastAsia="ＭＳ Ｐゴシック" w:hAnsi="Helvetica" w:cs="Helvetica"/>
          <w:b/>
          <w:sz w:val="18"/>
        </w:rPr>
        <w:t xml:space="preserve"> Information</w:t>
      </w:r>
    </w:p>
    <w:p w14:paraId="70D61174" w14:textId="4B12C532" w:rsidR="00546B36" w:rsidRPr="005F449E" w:rsidRDefault="00546B36" w:rsidP="00546B36">
      <w:pPr>
        <w:autoSpaceDE w:val="0"/>
        <w:autoSpaceDN w:val="0"/>
        <w:adjustRightInd w:val="0"/>
        <w:spacing w:beforeLines="50" w:before="120" w:afterLines="50" w:after="120" w:line="200" w:lineRule="exact"/>
        <w:rPr>
          <w:rFonts w:ascii="Arial" w:hAnsi="Arial" w:cs="Arial"/>
          <w:sz w:val="14"/>
          <w:szCs w:val="21"/>
        </w:rPr>
      </w:pPr>
      <w:r w:rsidRPr="005F449E">
        <w:rPr>
          <w:rFonts w:ascii="Helvetica" w:eastAsia="ＭＳ Ｐゴシック" w:hAnsi="Helvetica" w:cs="Helvetica"/>
          <w:sz w:val="14"/>
          <w:szCs w:val="21"/>
        </w:rPr>
        <w:t>Supp</w:t>
      </w:r>
      <w:r w:rsidR="00B710B1">
        <w:rPr>
          <w:rFonts w:ascii="Helvetica" w:eastAsia="ＭＳ Ｐゴシック" w:hAnsi="Helvetica" w:cs="Helvetica"/>
          <w:sz w:val="14"/>
          <w:szCs w:val="21"/>
        </w:rPr>
        <w:t>orting</w:t>
      </w:r>
      <w:r w:rsidRPr="005F449E">
        <w:rPr>
          <w:rFonts w:ascii="Helvetica" w:eastAsia="ＭＳ Ｐゴシック" w:hAnsi="Helvetica" w:cs="Helvetica"/>
          <w:sz w:val="14"/>
          <w:szCs w:val="21"/>
        </w:rPr>
        <w:t xml:space="preserve"> </w:t>
      </w:r>
      <w:r w:rsidR="00E831F6">
        <w:rPr>
          <w:rFonts w:ascii="Helvetica" w:eastAsia="ＭＳ Ｐゴシック" w:hAnsi="Helvetica" w:cs="Helvetica"/>
          <w:sz w:val="14"/>
          <w:szCs w:val="21"/>
        </w:rPr>
        <w:t>information</w:t>
      </w:r>
      <w:r w:rsidR="00E831F6" w:rsidRPr="005F449E">
        <w:rPr>
          <w:rFonts w:ascii="Helvetica" w:eastAsia="ＭＳ Ｐゴシック" w:hAnsi="Helvetica" w:cs="Helvetica"/>
          <w:sz w:val="14"/>
          <w:szCs w:val="21"/>
        </w:rPr>
        <w:t xml:space="preserve"> </w:t>
      </w:r>
      <w:r w:rsidRPr="005F449E">
        <w:rPr>
          <w:rFonts w:ascii="Helvetica" w:eastAsia="ＭＳ Ｐゴシック" w:hAnsi="Helvetica" w:cs="Helvetica"/>
          <w:sz w:val="14"/>
          <w:szCs w:val="21"/>
        </w:rPr>
        <w:t xml:space="preserve">is available </w:t>
      </w:r>
      <w:r w:rsidR="00E831F6">
        <w:rPr>
          <w:rFonts w:ascii="Helvetica" w:hAnsi="Helvetica" w:cs="Helvetica"/>
          <w:sz w:val="14"/>
          <w:szCs w:val="21"/>
        </w:rPr>
        <w:t>online</w:t>
      </w:r>
      <w:r w:rsidRPr="005F449E">
        <w:rPr>
          <w:rFonts w:ascii="Arial" w:hAnsi="Arial" w:cs="Arial"/>
          <w:sz w:val="14"/>
          <w:szCs w:val="21"/>
        </w:rPr>
        <w:t xml:space="preserve"> at http</w:t>
      </w:r>
      <w:r w:rsidR="000618F1">
        <w:rPr>
          <w:rFonts w:ascii="Arial" w:hAnsi="Arial" w:cs="Arial"/>
          <w:sz w:val="14"/>
          <w:szCs w:val="21"/>
        </w:rPr>
        <w:t>s</w:t>
      </w:r>
      <w:r w:rsidRPr="005F449E">
        <w:rPr>
          <w:rFonts w:ascii="Arial" w:hAnsi="Arial" w:cs="Arial"/>
          <w:sz w:val="14"/>
          <w:szCs w:val="21"/>
        </w:rPr>
        <w:t>://xxxxxxxx.</w:t>
      </w:r>
    </w:p>
    <w:p w14:paraId="5BDC2562" w14:textId="77777777" w:rsidR="00FC6FF3" w:rsidRPr="00546B36" w:rsidRDefault="00FC6FF3" w:rsidP="00DA79D1">
      <w:pPr>
        <w:pStyle w:val="Body"/>
        <w:rPr>
          <w:rFonts w:ascii="Helvetica" w:hAnsi="Helvetica"/>
          <w:lang w:val="en-US"/>
        </w:rPr>
      </w:pPr>
    </w:p>
    <w:sectPr w:rsidR="00FC6FF3" w:rsidRPr="00546B3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BE900" w14:textId="77777777" w:rsidR="007D4B3C" w:rsidRDefault="007D4B3C">
      <w:r>
        <w:separator/>
      </w:r>
    </w:p>
  </w:endnote>
  <w:endnote w:type="continuationSeparator" w:id="0">
    <w:p w14:paraId="38FB2B2E" w14:textId="77777777" w:rsidR="007D4B3C" w:rsidRDefault="007D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IKOF A+ Adv O T 863180fb">
    <w:altName w:val="Yu Gothic"/>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6D2B8" w14:textId="77777777" w:rsidR="007D4B3C" w:rsidRDefault="007D4B3C">
      <w:r>
        <w:separator/>
      </w:r>
    </w:p>
  </w:footnote>
  <w:footnote w:type="continuationSeparator" w:id="0">
    <w:p w14:paraId="3355E803" w14:textId="77777777" w:rsidR="007D4B3C" w:rsidRDefault="007D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FD7"/>
    <w:multiLevelType w:val="hybridMultilevel"/>
    <w:tmpl w:val="E94E00D6"/>
    <w:styleLink w:val="ImportedStyle3"/>
    <w:lvl w:ilvl="0" w:tplc="558440C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88B5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BE50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42F4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4257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3A1E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02BF2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38B3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0B53089"/>
    <w:multiLevelType w:val="hybridMultilevel"/>
    <w:tmpl w:val="BE5C7AC0"/>
    <w:numStyleLink w:val="ImportedStyle2"/>
  </w:abstractNum>
  <w:abstractNum w:abstractNumId="2" w15:restartNumberingAfterBreak="0">
    <w:nsid w:val="19FD28CE"/>
    <w:multiLevelType w:val="hybridMultilevel"/>
    <w:tmpl w:val="4A82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31841"/>
    <w:multiLevelType w:val="hybridMultilevel"/>
    <w:tmpl w:val="85660082"/>
    <w:lvl w:ilvl="0" w:tplc="9CF298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140801"/>
    <w:multiLevelType w:val="hybridMultilevel"/>
    <w:tmpl w:val="5EE60AB2"/>
    <w:styleLink w:val="ImportedStyle1"/>
    <w:lvl w:ilvl="0" w:tplc="BB60F14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1C5C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CC2F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EA097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21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2DD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C46CE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7EA6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DA29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7490F31"/>
    <w:multiLevelType w:val="hybridMultilevel"/>
    <w:tmpl w:val="A4A6E04C"/>
    <w:lvl w:ilvl="0" w:tplc="676295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7550FB"/>
    <w:multiLevelType w:val="multilevel"/>
    <w:tmpl w:val="C33E9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4A588D"/>
    <w:multiLevelType w:val="hybridMultilevel"/>
    <w:tmpl w:val="E0800B8E"/>
    <w:lvl w:ilvl="0" w:tplc="E1F29C04">
      <w:numFmt w:val="bullet"/>
      <w:lvlText w:val="●"/>
      <w:lvlJc w:val="left"/>
      <w:pPr>
        <w:ind w:left="360" w:hanging="360"/>
      </w:pPr>
      <w:rPr>
        <w:rFonts w:ascii="ＭＳ 明朝" w:eastAsia="ＭＳ 明朝" w:hAnsi="ＭＳ 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E254F3"/>
    <w:multiLevelType w:val="hybridMultilevel"/>
    <w:tmpl w:val="5EE60AB2"/>
    <w:numStyleLink w:val="ImportedStyle1"/>
  </w:abstractNum>
  <w:abstractNum w:abstractNumId="9" w15:restartNumberingAfterBreak="0">
    <w:nsid w:val="602A05E7"/>
    <w:multiLevelType w:val="hybridMultilevel"/>
    <w:tmpl w:val="5F7A41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380ECF"/>
    <w:multiLevelType w:val="hybridMultilevel"/>
    <w:tmpl w:val="BE5C7AC0"/>
    <w:styleLink w:val="ImportedStyle2"/>
    <w:lvl w:ilvl="0" w:tplc="73F63FC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E23A8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0CD00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5C2F5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A65ED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0C651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50016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2A2E6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9C7F2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6922110"/>
    <w:multiLevelType w:val="hybridMultilevel"/>
    <w:tmpl w:val="E94E00D6"/>
    <w:numStyleLink w:val="ImportedStyle3"/>
  </w:abstractNum>
  <w:abstractNum w:abstractNumId="12" w15:restartNumberingAfterBreak="0">
    <w:nsid w:val="778A478A"/>
    <w:multiLevelType w:val="hybridMultilevel"/>
    <w:tmpl w:val="B37E6B52"/>
    <w:lvl w:ilvl="0" w:tplc="AC92E0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10"/>
  </w:num>
  <w:num w:numId="4">
    <w:abstractNumId w:val="1"/>
  </w:num>
  <w:num w:numId="5">
    <w:abstractNumId w:val="0"/>
  </w:num>
  <w:num w:numId="6">
    <w:abstractNumId w:val="11"/>
  </w:num>
  <w:num w:numId="7">
    <w:abstractNumId w:val="2"/>
  </w:num>
  <w:num w:numId="8">
    <w:abstractNumId w:val="5"/>
  </w:num>
  <w:num w:numId="9">
    <w:abstractNumId w:val="3"/>
  </w:num>
  <w:num w:numId="10">
    <w:abstractNumId w:val="7"/>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S2MLEwNbE0MDcyNzVR0lEKTi0uzszPAykwrAUAA3dCMSwAAAA="/>
  </w:docVars>
  <w:rsids>
    <w:rsidRoot w:val="0028332C"/>
    <w:rsid w:val="000112F7"/>
    <w:rsid w:val="00013A44"/>
    <w:rsid w:val="00014F3A"/>
    <w:rsid w:val="000218AA"/>
    <w:rsid w:val="000255A0"/>
    <w:rsid w:val="000331FE"/>
    <w:rsid w:val="00037E39"/>
    <w:rsid w:val="0006058F"/>
    <w:rsid w:val="0006134F"/>
    <w:rsid w:val="000618F1"/>
    <w:rsid w:val="00071509"/>
    <w:rsid w:val="000833C9"/>
    <w:rsid w:val="00086E84"/>
    <w:rsid w:val="0009012D"/>
    <w:rsid w:val="000A1E35"/>
    <w:rsid w:val="000B0548"/>
    <w:rsid w:val="000B6985"/>
    <w:rsid w:val="000B7F95"/>
    <w:rsid w:val="000D7EA4"/>
    <w:rsid w:val="000E310D"/>
    <w:rsid w:val="000E38A8"/>
    <w:rsid w:val="000E4959"/>
    <w:rsid w:val="000F725F"/>
    <w:rsid w:val="00104763"/>
    <w:rsid w:val="00150CC5"/>
    <w:rsid w:val="001674BE"/>
    <w:rsid w:val="00173DBC"/>
    <w:rsid w:val="00175FC4"/>
    <w:rsid w:val="00176E34"/>
    <w:rsid w:val="00191574"/>
    <w:rsid w:val="001A1AD6"/>
    <w:rsid w:val="001B7B0B"/>
    <w:rsid w:val="001C0C5F"/>
    <w:rsid w:val="001C0C8B"/>
    <w:rsid w:val="001C4BAB"/>
    <w:rsid w:val="001D2665"/>
    <w:rsid w:val="001E00C0"/>
    <w:rsid w:val="001E772C"/>
    <w:rsid w:val="001F1F76"/>
    <w:rsid w:val="001F6E2C"/>
    <w:rsid w:val="001F77C3"/>
    <w:rsid w:val="00214DCB"/>
    <w:rsid w:val="002154C3"/>
    <w:rsid w:val="00217362"/>
    <w:rsid w:val="00221B9F"/>
    <w:rsid w:val="00240AD7"/>
    <w:rsid w:val="00250FA3"/>
    <w:rsid w:val="002514D8"/>
    <w:rsid w:val="00257A5F"/>
    <w:rsid w:val="002772EF"/>
    <w:rsid w:val="0028332C"/>
    <w:rsid w:val="00294923"/>
    <w:rsid w:val="002F2710"/>
    <w:rsid w:val="00304DF2"/>
    <w:rsid w:val="003114B9"/>
    <w:rsid w:val="0035574D"/>
    <w:rsid w:val="00355E0C"/>
    <w:rsid w:val="00360E5B"/>
    <w:rsid w:val="003834B2"/>
    <w:rsid w:val="00383C42"/>
    <w:rsid w:val="00395A78"/>
    <w:rsid w:val="00396518"/>
    <w:rsid w:val="003A63AA"/>
    <w:rsid w:val="003C0D17"/>
    <w:rsid w:val="003E0558"/>
    <w:rsid w:val="003F3F52"/>
    <w:rsid w:val="00401DE7"/>
    <w:rsid w:val="00403B5F"/>
    <w:rsid w:val="004233E2"/>
    <w:rsid w:val="004308F9"/>
    <w:rsid w:val="00430DF9"/>
    <w:rsid w:val="00451EF9"/>
    <w:rsid w:val="00465680"/>
    <w:rsid w:val="004727A4"/>
    <w:rsid w:val="0048423D"/>
    <w:rsid w:val="00485892"/>
    <w:rsid w:val="00486A01"/>
    <w:rsid w:val="004A170B"/>
    <w:rsid w:val="004A39C3"/>
    <w:rsid w:val="004B4E0D"/>
    <w:rsid w:val="004C6DE5"/>
    <w:rsid w:val="004D6B8E"/>
    <w:rsid w:val="004E0576"/>
    <w:rsid w:val="004F44C8"/>
    <w:rsid w:val="00511615"/>
    <w:rsid w:val="005155C5"/>
    <w:rsid w:val="00536087"/>
    <w:rsid w:val="00546B36"/>
    <w:rsid w:val="00547E98"/>
    <w:rsid w:val="0055192F"/>
    <w:rsid w:val="00551F35"/>
    <w:rsid w:val="005657C7"/>
    <w:rsid w:val="0056606E"/>
    <w:rsid w:val="00567928"/>
    <w:rsid w:val="005A43E6"/>
    <w:rsid w:val="005C2024"/>
    <w:rsid w:val="005D4899"/>
    <w:rsid w:val="005D5EEF"/>
    <w:rsid w:val="005D7003"/>
    <w:rsid w:val="005F3708"/>
    <w:rsid w:val="005F76B9"/>
    <w:rsid w:val="00600373"/>
    <w:rsid w:val="0060520A"/>
    <w:rsid w:val="006202CA"/>
    <w:rsid w:val="00651A96"/>
    <w:rsid w:val="006617F3"/>
    <w:rsid w:val="0066395E"/>
    <w:rsid w:val="00667E8E"/>
    <w:rsid w:val="00673CB0"/>
    <w:rsid w:val="00675E70"/>
    <w:rsid w:val="00683BED"/>
    <w:rsid w:val="006856D8"/>
    <w:rsid w:val="006A2262"/>
    <w:rsid w:val="006A7DED"/>
    <w:rsid w:val="006C1F83"/>
    <w:rsid w:val="006C7935"/>
    <w:rsid w:val="006D2DFF"/>
    <w:rsid w:val="006D7FCB"/>
    <w:rsid w:val="007010B9"/>
    <w:rsid w:val="007113AC"/>
    <w:rsid w:val="00720CB0"/>
    <w:rsid w:val="0074076B"/>
    <w:rsid w:val="00740D3E"/>
    <w:rsid w:val="00741B43"/>
    <w:rsid w:val="0074642B"/>
    <w:rsid w:val="007771C9"/>
    <w:rsid w:val="007844E7"/>
    <w:rsid w:val="007A6F32"/>
    <w:rsid w:val="007B25AC"/>
    <w:rsid w:val="007C0781"/>
    <w:rsid w:val="007C1FEA"/>
    <w:rsid w:val="007C55AF"/>
    <w:rsid w:val="007D4B3C"/>
    <w:rsid w:val="007D69B6"/>
    <w:rsid w:val="007E4BF3"/>
    <w:rsid w:val="00807FE7"/>
    <w:rsid w:val="00822AAD"/>
    <w:rsid w:val="008346C7"/>
    <w:rsid w:val="00843EDF"/>
    <w:rsid w:val="0085039C"/>
    <w:rsid w:val="00864F7E"/>
    <w:rsid w:val="00874EFA"/>
    <w:rsid w:val="0088623F"/>
    <w:rsid w:val="00890119"/>
    <w:rsid w:val="008A01D8"/>
    <w:rsid w:val="008A5F7C"/>
    <w:rsid w:val="008B41DC"/>
    <w:rsid w:val="008B5189"/>
    <w:rsid w:val="008C2943"/>
    <w:rsid w:val="008C456D"/>
    <w:rsid w:val="008C4C04"/>
    <w:rsid w:val="008E46AE"/>
    <w:rsid w:val="008F4318"/>
    <w:rsid w:val="009053F9"/>
    <w:rsid w:val="00912105"/>
    <w:rsid w:val="009142FD"/>
    <w:rsid w:val="00927E0F"/>
    <w:rsid w:val="00933735"/>
    <w:rsid w:val="009340A4"/>
    <w:rsid w:val="00937373"/>
    <w:rsid w:val="00944EF8"/>
    <w:rsid w:val="00945C5B"/>
    <w:rsid w:val="009521F1"/>
    <w:rsid w:val="0095593D"/>
    <w:rsid w:val="00964618"/>
    <w:rsid w:val="00975E81"/>
    <w:rsid w:val="009835D0"/>
    <w:rsid w:val="00987ADC"/>
    <w:rsid w:val="00991108"/>
    <w:rsid w:val="0099429E"/>
    <w:rsid w:val="009A6F93"/>
    <w:rsid w:val="009B3435"/>
    <w:rsid w:val="009C010A"/>
    <w:rsid w:val="009C631E"/>
    <w:rsid w:val="009C6A96"/>
    <w:rsid w:val="009E042D"/>
    <w:rsid w:val="009F2350"/>
    <w:rsid w:val="009F23CF"/>
    <w:rsid w:val="009F3BF5"/>
    <w:rsid w:val="009F40C6"/>
    <w:rsid w:val="009F7ADE"/>
    <w:rsid w:val="00A00569"/>
    <w:rsid w:val="00A044C0"/>
    <w:rsid w:val="00A2608D"/>
    <w:rsid w:val="00A4087A"/>
    <w:rsid w:val="00A529FB"/>
    <w:rsid w:val="00A531EA"/>
    <w:rsid w:val="00A628BE"/>
    <w:rsid w:val="00A75C4C"/>
    <w:rsid w:val="00A90884"/>
    <w:rsid w:val="00AA3720"/>
    <w:rsid w:val="00AB4E3B"/>
    <w:rsid w:val="00AD22BA"/>
    <w:rsid w:val="00AD4FCE"/>
    <w:rsid w:val="00AE6404"/>
    <w:rsid w:val="00AF278E"/>
    <w:rsid w:val="00B12252"/>
    <w:rsid w:val="00B25757"/>
    <w:rsid w:val="00B27EA9"/>
    <w:rsid w:val="00B4125D"/>
    <w:rsid w:val="00B43316"/>
    <w:rsid w:val="00B461DB"/>
    <w:rsid w:val="00B5415E"/>
    <w:rsid w:val="00B55948"/>
    <w:rsid w:val="00B710B1"/>
    <w:rsid w:val="00B74EEA"/>
    <w:rsid w:val="00B91EE2"/>
    <w:rsid w:val="00BA7068"/>
    <w:rsid w:val="00BB51DB"/>
    <w:rsid w:val="00BE2B53"/>
    <w:rsid w:val="00BE6A17"/>
    <w:rsid w:val="00C0600A"/>
    <w:rsid w:val="00C10289"/>
    <w:rsid w:val="00C2263C"/>
    <w:rsid w:val="00C3498D"/>
    <w:rsid w:val="00C378B7"/>
    <w:rsid w:val="00C53CE5"/>
    <w:rsid w:val="00C613C8"/>
    <w:rsid w:val="00C82930"/>
    <w:rsid w:val="00C834B0"/>
    <w:rsid w:val="00C93FF5"/>
    <w:rsid w:val="00C94722"/>
    <w:rsid w:val="00C95992"/>
    <w:rsid w:val="00C96000"/>
    <w:rsid w:val="00CB6A24"/>
    <w:rsid w:val="00CF1BB2"/>
    <w:rsid w:val="00D14BDA"/>
    <w:rsid w:val="00D23D1E"/>
    <w:rsid w:val="00D25BDC"/>
    <w:rsid w:val="00D33993"/>
    <w:rsid w:val="00D357C6"/>
    <w:rsid w:val="00D3684F"/>
    <w:rsid w:val="00D4367F"/>
    <w:rsid w:val="00D44B1C"/>
    <w:rsid w:val="00D547CC"/>
    <w:rsid w:val="00D55265"/>
    <w:rsid w:val="00D71832"/>
    <w:rsid w:val="00D71CDA"/>
    <w:rsid w:val="00D77669"/>
    <w:rsid w:val="00D876BD"/>
    <w:rsid w:val="00D977C1"/>
    <w:rsid w:val="00DA79D1"/>
    <w:rsid w:val="00DC1D53"/>
    <w:rsid w:val="00DC4E21"/>
    <w:rsid w:val="00DC5195"/>
    <w:rsid w:val="00DD017D"/>
    <w:rsid w:val="00DD5D76"/>
    <w:rsid w:val="00DE0683"/>
    <w:rsid w:val="00DE3C61"/>
    <w:rsid w:val="00DF2B30"/>
    <w:rsid w:val="00DF4911"/>
    <w:rsid w:val="00DF53A9"/>
    <w:rsid w:val="00E22423"/>
    <w:rsid w:val="00E35D80"/>
    <w:rsid w:val="00E459D7"/>
    <w:rsid w:val="00E56006"/>
    <w:rsid w:val="00E56C28"/>
    <w:rsid w:val="00E617CC"/>
    <w:rsid w:val="00E64C3B"/>
    <w:rsid w:val="00E6659E"/>
    <w:rsid w:val="00E66650"/>
    <w:rsid w:val="00E771CB"/>
    <w:rsid w:val="00E831F6"/>
    <w:rsid w:val="00E8736C"/>
    <w:rsid w:val="00EA1671"/>
    <w:rsid w:val="00EA3EC0"/>
    <w:rsid w:val="00EC7737"/>
    <w:rsid w:val="00EE1B9D"/>
    <w:rsid w:val="00EE2E3E"/>
    <w:rsid w:val="00EF53E1"/>
    <w:rsid w:val="00EF6AA2"/>
    <w:rsid w:val="00F24175"/>
    <w:rsid w:val="00F250FE"/>
    <w:rsid w:val="00F30B71"/>
    <w:rsid w:val="00F324D4"/>
    <w:rsid w:val="00F360A3"/>
    <w:rsid w:val="00F43CFF"/>
    <w:rsid w:val="00F55557"/>
    <w:rsid w:val="00F56D94"/>
    <w:rsid w:val="00F710FF"/>
    <w:rsid w:val="00F83C55"/>
    <w:rsid w:val="00F9685A"/>
    <w:rsid w:val="00FA6091"/>
    <w:rsid w:val="00FC0B96"/>
    <w:rsid w:val="00FC6FF3"/>
    <w:rsid w:val="00FD1F6B"/>
    <w:rsid w:val="00FD3201"/>
    <w:rsid w:val="00FE3316"/>
    <w:rsid w:val="00FE4F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AB93E4"/>
  <w15:docId w15:val="{BEE7257E-4F19-4B9D-8C18-DF0204FC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it-IT"/>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i/>
      <w:iCs/>
      <w:color w:val="0070C0"/>
      <w:u w:val="single" w:color="0070C0"/>
    </w:rPr>
  </w:style>
  <w:style w:type="paragraph" w:styleId="a4">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customStyle="1" w:styleId="Hyperlink1">
    <w:name w:val="Hyperlink.1"/>
    <w:basedOn w:val="Link"/>
    <w:rPr>
      <w:color w:val="0070C0"/>
      <w:u w:val="single" w:color="0070C0"/>
    </w:rPr>
  </w:style>
  <w:style w:type="character" w:customStyle="1" w:styleId="Hyperlink2">
    <w:name w:val="Hyperlink.2"/>
    <w:basedOn w:val="Link"/>
    <w:rPr>
      <w:rFonts w:ascii="Calibri" w:eastAsia="Calibri" w:hAnsi="Calibri" w:cs="Calibri"/>
      <w:b/>
      <w:bCs/>
      <w:color w:val="1F497D"/>
      <w:sz w:val="32"/>
      <w:szCs w:val="32"/>
      <w:u w:val="single" w:color="1F497D"/>
    </w:rPr>
  </w:style>
  <w:style w:type="character" w:customStyle="1" w:styleId="Hyperlink3">
    <w:name w:val="Hyperlink.3"/>
    <w:basedOn w:val="Link"/>
    <w:rPr>
      <w:rFonts w:ascii="Calibri" w:eastAsia="Calibri" w:hAnsi="Calibri" w:cs="Calibri"/>
      <w:b/>
      <w:bCs/>
      <w:color w:val="0070C0"/>
      <w:sz w:val="24"/>
      <w:szCs w:val="24"/>
      <w:u w:val="single" w:color="0070C0"/>
    </w:rPr>
  </w:style>
  <w:style w:type="character" w:customStyle="1" w:styleId="Hyperlink4">
    <w:name w:val="Hyperlink.4"/>
    <w:basedOn w:val="Link"/>
    <w:rPr>
      <w:color w:val="0070C0"/>
      <w:u w:val="single" w:color="0070C0"/>
      <w:lang w:val="en-US"/>
    </w:rPr>
  </w:style>
  <w:style w:type="character" w:customStyle="1" w:styleId="Hyperlink5">
    <w:name w:val="Hyperlink.5"/>
    <w:basedOn w:val="Link"/>
    <w:rPr>
      <w:color w:val="0000FF"/>
      <w:u w:val="single" w:color="0000FF"/>
      <w:shd w:val="clear" w:color="auto" w:fill="FFFF00"/>
    </w:rPr>
  </w:style>
  <w:style w:type="numbering" w:customStyle="1" w:styleId="ImportedStyle2">
    <w:name w:val="Imported Style 2"/>
    <w:pPr>
      <w:numPr>
        <w:numId w:val="3"/>
      </w:numPr>
    </w:pPr>
  </w:style>
  <w:style w:type="character" w:customStyle="1" w:styleId="Hyperlink6">
    <w:name w:val="Hyperlink.6"/>
    <w:basedOn w:val="Link"/>
    <w:rPr>
      <w:color w:val="1F497D"/>
      <w:u w:val="single" w:color="1F497D"/>
      <w:lang w:val="en-US"/>
    </w:rPr>
  </w:style>
  <w:style w:type="character" w:customStyle="1" w:styleId="Hyperlink7">
    <w:name w:val="Hyperlink.7"/>
    <w:basedOn w:val="Link"/>
    <w:rPr>
      <w:rFonts w:ascii="Calibri" w:eastAsia="Calibri" w:hAnsi="Calibri" w:cs="Calibri"/>
      <w:b/>
      <w:bCs/>
      <w:color w:val="0000FF"/>
      <w:u w:val="single" w:color="0000FF"/>
      <w:lang w:val="en-US"/>
    </w:rPr>
  </w:style>
  <w:style w:type="numbering" w:customStyle="1" w:styleId="ImportedStyle3">
    <w:name w:val="Imported Style 3"/>
    <w:pPr>
      <w:numPr>
        <w:numId w:val="5"/>
      </w:numPr>
    </w:pPr>
  </w:style>
  <w:style w:type="paragraph" w:customStyle="1" w:styleId="Default">
    <w:name w:val="Default"/>
    <w:rPr>
      <w:rFonts w:ascii="Helvetica Neue" w:eastAsia="Helvetica Neue" w:hAnsi="Helvetica Neue" w:cs="Helvetica Neue"/>
      <w:color w:val="000000"/>
      <w:sz w:val="22"/>
      <w:szCs w:val="22"/>
    </w:rPr>
  </w:style>
  <w:style w:type="paragraph" w:styleId="a5">
    <w:name w:val="annotation text"/>
    <w:basedOn w:val="a"/>
    <w:link w:val="a6"/>
    <w:uiPriority w:val="99"/>
    <w:unhideWhenUsed/>
    <w:rPr>
      <w:sz w:val="20"/>
      <w:szCs w:val="20"/>
    </w:rPr>
  </w:style>
  <w:style w:type="character" w:customStyle="1" w:styleId="a6">
    <w:name w:val="コメント文字列 (文字)"/>
    <w:basedOn w:val="a0"/>
    <w:link w:val="a5"/>
    <w:uiPriority w:val="99"/>
    <w:rPr>
      <w:lang w:val="en-US" w:eastAsia="en-US"/>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485892"/>
    <w:rPr>
      <w:rFonts w:ascii="Segoe UI" w:hAnsi="Segoe UI" w:cs="Segoe UI"/>
      <w:sz w:val="18"/>
      <w:szCs w:val="18"/>
    </w:rPr>
  </w:style>
  <w:style w:type="character" w:customStyle="1" w:styleId="a9">
    <w:name w:val="吹き出し (文字)"/>
    <w:basedOn w:val="a0"/>
    <w:link w:val="a8"/>
    <w:uiPriority w:val="99"/>
    <w:semiHidden/>
    <w:rsid w:val="00485892"/>
    <w:rPr>
      <w:rFonts w:ascii="Segoe UI" w:hAnsi="Segoe UI" w:cs="Segoe UI"/>
      <w:sz w:val="18"/>
      <w:szCs w:val="18"/>
      <w:lang w:val="en-US" w:eastAsia="en-US"/>
    </w:rPr>
  </w:style>
  <w:style w:type="character" w:customStyle="1" w:styleId="UnresolvedMention1">
    <w:name w:val="Unresolved Mention1"/>
    <w:basedOn w:val="a0"/>
    <w:uiPriority w:val="99"/>
    <w:semiHidden/>
    <w:unhideWhenUsed/>
    <w:rsid w:val="00C2263C"/>
    <w:rPr>
      <w:color w:val="605E5C"/>
      <w:shd w:val="clear" w:color="auto" w:fill="E1DFDD"/>
    </w:rPr>
  </w:style>
  <w:style w:type="character" w:styleId="aa">
    <w:name w:val="FollowedHyperlink"/>
    <w:basedOn w:val="a0"/>
    <w:uiPriority w:val="99"/>
    <w:semiHidden/>
    <w:unhideWhenUsed/>
    <w:rsid w:val="00DD5D76"/>
    <w:rPr>
      <w:color w:val="FF00FF" w:themeColor="followedHyperlink"/>
      <w:u w:val="single"/>
    </w:rPr>
  </w:style>
  <w:style w:type="paragraph" w:styleId="ab">
    <w:name w:val="annotation subject"/>
    <w:basedOn w:val="a5"/>
    <w:next w:val="a5"/>
    <w:link w:val="ac"/>
    <w:uiPriority w:val="99"/>
    <w:semiHidden/>
    <w:unhideWhenUsed/>
    <w:rsid w:val="00DF53A9"/>
    <w:rPr>
      <w:b/>
      <w:bCs/>
    </w:rPr>
  </w:style>
  <w:style w:type="character" w:customStyle="1" w:styleId="ac">
    <w:name w:val="コメント内容 (文字)"/>
    <w:basedOn w:val="a6"/>
    <w:link w:val="ab"/>
    <w:uiPriority w:val="99"/>
    <w:semiHidden/>
    <w:rsid w:val="00DF53A9"/>
    <w:rPr>
      <w:b/>
      <w:bCs/>
      <w:lang w:val="en-US" w:eastAsia="en-US"/>
    </w:rPr>
  </w:style>
  <w:style w:type="character" w:styleId="ad">
    <w:name w:val="Placeholder Text"/>
    <w:basedOn w:val="a0"/>
    <w:uiPriority w:val="99"/>
    <w:semiHidden/>
    <w:rsid w:val="00683BED"/>
    <w:rPr>
      <w:color w:val="808080"/>
    </w:rPr>
  </w:style>
  <w:style w:type="paragraph" w:styleId="ae">
    <w:name w:val="header"/>
    <w:basedOn w:val="a"/>
    <w:link w:val="af"/>
    <w:uiPriority w:val="99"/>
    <w:unhideWhenUsed/>
    <w:rsid w:val="000D7EA4"/>
    <w:pPr>
      <w:tabs>
        <w:tab w:val="center" w:pos="4252"/>
        <w:tab w:val="right" w:pos="8504"/>
      </w:tabs>
      <w:snapToGrid w:val="0"/>
    </w:pPr>
  </w:style>
  <w:style w:type="character" w:customStyle="1" w:styleId="af">
    <w:name w:val="ヘッダー (文字)"/>
    <w:basedOn w:val="a0"/>
    <w:link w:val="ae"/>
    <w:uiPriority w:val="99"/>
    <w:rsid w:val="000D7EA4"/>
    <w:rPr>
      <w:sz w:val="24"/>
      <w:szCs w:val="24"/>
      <w:lang w:val="en-US" w:eastAsia="en-US"/>
    </w:rPr>
  </w:style>
  <w:style w:type="paragraph" w:styleId="af0">
    <w:name w:val="footer"/>
    <w:basedOn w:val="a"/>
    <w:link w:val="af1"/>
    <w:uiPriority w:val="99"/>
    <w:unhideWhenUsed/>
    <w:rsid w:val="000D7EA4"/>
    <w:pPr>
      <w:tabs>
        <w:tab w:val="center" w:pos="4252"/>
        <w:tab w:val="right" w:pos="8504"/>
      </w:tabs>
      <w:snapToGrid w:val="0"/>
    </w:pPr>
  </w:style>
  <w:style w:type="character" w:customStyle="1" w:styleId="af1">
    <w:name w:val="フッター (文字)"/>
    <w:basedOn w:val="a0"/>
    <w:link w:val="af0"/>
    <w:uiPriority w:val="99"/>
    <w:rsid w:val="000D7EA4"/>
    <w:rPr>
      <w:sz w:val="24"/>
      <w:szCs w:val="24"/>
      <w:lang w:val="en-US" w:eastAsia="en-US"/>
    </w:rPr>
  </w:style>
  <w:style w:type="character" w:customStyle="1" w:styleId="1">
    <w:name w:val="未解決のメンション1"/>
    <w:basedOn w:val="a0"/>
    <w:uiPriority w:val="99"/>
    <w:semiHidden/>
    <w:unhideWhenUsed/>
    <w:rsid w:val="001A1AD6"/>
    <w:rPr>
      <w:color w:val="605E5C"/>
      <w:shd w:val="clear" w:color="auto" w:fill="E1DFDD"/>
    </w:rPr>
  </w:style>
  <w:style w:type="table" w:styleId="af2">
    <w:name w:val="Table Grid"/>
    <w:basedOn w:val="a1"/>
    <w:uiPriority w:val="39"/>
    <w:rsid w:val="0025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56006"/>
  </w:style>
  <w:style w:type="character" w:styleId="af3">
    <w:name w:val="Strong"/>
    <w:basedOn w:val="a0"/>
    <w:uiPriority w:val="22"/>
    <w:qFormat/>
    <w:rsid w:val="00E56006"/>
    <w:rPr>
      <w:b/>
      <w:bCs/>
    </w:rPr>
  </w:style>
  <w:style w:type="paragraph" w:styleId="af4">
    <w:name w:val="Revision"/>
    <w:hidden/>
    <w:uiPriority w:val="99"/>
    <w:semiHidden/>
    <w:rsid w:val="009F3BF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af5">
    <w:name w:val="Unresolved Mention"/>
    <w:basedOn w:val="a0"/>
    <w:uiPriority w:val="99"/>
    <w:semiHidden/>
    <w:unhideWhenUsed/>
    <w:rsid w:val="00061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3644">
      <w:bodyDiv w:val="1"/>
      <w:marLeft w:val="0"/>
      <w:marRight w:val="0"/>
      <w:marTop w:val="0"/>
      <w:marBottom w:val="0"/>
      <w:divBdr>
        <w:top w:val="none" w:sz="0" w:space="0" w:color="auto"/>
        <w:left w:val="none" w:sz="0" w:space="0" w:color="auto"/>
        <w:bottom w:val="none" w:sz="0" w:space="0" w:color="auto"/>
        <w:right w:val="none" w:sz="0" w:space="0" w:color="auto"/>
      </w:divBdr>
    </w:div>
    <w:div w:id="120004249">
      <w:bodyDiv w:val="1"/>
      <w:marLeft w:val="0"/>
      <w:marRight w:val="0"/>
      <w:marTop w:val="0"/>
      <w:marBottom w:val="0"/>
      <w:divBdr>
        <w:top w:val="none" w:sz="0" w:space="0" w:color="auto"/>
        <w:left w:val="none" w:sz="0" w:space="0" w:color="auto"/>
        <w:bottom w:val="none" w:sz="0" w:space="0" w:color="auto"/>
        <w:right w:val="none" w:sz="0" w:space="0" w:color="auto"/>
      </w:divBdr>
    </w:div>
    <w:div w:id="379788274">
      <w:bodyDiv w:val="1"/>
      <w:marLeft w:val="0"/>
      <w:marRight w:val="0"/>
      <w:marTop w:val="0"/>
      <w:marBottom w:val="0"/>
      <w:divBdr>
        <w:top w:val="none" w:sz="0" w:space="0" w:color="auto"/>
        <w:left w:val="none" w:sz="0" w:space="0" w:color="auto"/>
        <w:bottom w:val="none" w:sz="0" w:space="0" w:color="auto"/>
        <w:right w:val="none" w:sz="0" w:space="0" w:color="auto"/>
      </w:divBdr>
    </w:div>
    <w:div w:id="416023001">
      <w:bodyDiv w:val="1"/>
      <w:marLeft w:val="0"/>
      <w:marRight w:val="0"/>
      <w:marTop w:val="0"/>
      <w:marBottom w:val="0"/>
      <w:divBdr>
        <w:top w:val="none" w:sz="0" w:space="0" w:color="auto"/>
        <w:left w:val="none" w:sz="0" w:space="0" w:color="auto"/>
        <w:bottom w:val="none" w:sz="0" w:space="0" w:color="auto"/>
        <w:right w:val="none" w:sz="0" w:space="0" w:color="auto"/>
      </w:divBdr>
    </w:div>
    <w:div w:id="430467125">
      <w:bodyDiv w:val="1"/>
      <w:marLeft w:val="0"/>
      <w:marRight w:val="0"/>
      <w:marTop w:val="0"/>
      <w:marBottom w:val="0"/>
      <w:divBdr>
        <w:top w:val="none" w:sz="0" w:space="0" w:color="auto"/>
        <w:left w:val="none" w:sz="0" w:space="0" w:color="auto"/>
        <w:bottom w:val="none" w:sz="0" w:space="0" w:color="auto"/>
        <w:right w:val="none" w:sz="0" w:space="0" w:color="auto"/>
      </w:divBdr>
    </w:div>
    <w:div w:id="468135704">
      <w:bodyDiv w:val="1"/>
      <w:marLeft w:val="0"/>
      <w:marRight w:val="0"/>
      <w:marTop w:val="0"/>
      <w:marBottom w:val="0"/>
      <w:divBdr>
        <w:top w:val="none" w:sz="0" w:space="0" w:color="auto"/>
        <w:left w:val="none" w:sz="0" w:space="0" w:color="auto"/>
        <w:bottom w:val="none" w:sz="0" w:space="0" w:color="auto"/>
        <w:right w:val="none" w:sz="0" w:space="0" w:color="auto"/>
      </w:divBdr>
    </w:div>
    <w:div w:id="552889928">
      <w:bodyDiv w:val="1"/>
      <w:marLeft w:val="0"/>
      <w:marRight w:val="0"/>
      <w:marTop w:val="0"/>
      <w:marBottom w:val="0"/>
      <w:divBdr>
        <w:top w:val="none" w:sz="0" w:space="0" w:color="auto"/>
        <w:left w:val="none" w:sz="0" w:space="0" w:color="auto"/>
        <w:bottom w:val="none" w:sz="0" w:space="0" w:color="auto"/>
        <w:right w:val="none" w:sz="0" w:space="0" w:color="auto"/>
      </w:divBdr>
    </w:div>
    <w:div w:id="781002109">
      <w:bodyDiv w:val="1"/>
      <w:marLeft w:val="0"/>
      <w:marRight w:val="0"/>
      <w:marTop w:val="0"/>
      <w:marBottom w:val="0"/>
      <w:divBdr>
        <w:top w:val="none" w:sz="0" w:space="0" w:color="auto"/>
        <w:left w:val="none" w:sz="0" w:space="0" w:color="auto"/>
        <w:bottom w:val="none" w:sz="0" w:space="0" w:color="auto"/>
        <w:right w:val="none" w:sz="0" w:space="0" w:color="auto"/>
      </w:divBdr>
    </w:div>
    <w:div w:id="803502670">
      <w:bodyDiv w:val="1"/>
      <w:marLeft w:val="0"/>
      <w:marRight w:val="0"/>
      <w:marTop w:val="0"/>
      <w:marBottom w:val="0"/>
      <w:divBdr>
        <w:top w:val="none" w:sz="0" w:space="0" w:color="auto"/>
        <w:left w:val="none" w:sz="0" w:space="0" w:color="auto"/>
        <w:bottom w:val="none" w:sz="0" w:space="0" w:color="auto"/>
        <w:right w:val="none" w:sz="0" w:space="0" w:color="auto"/>
      </w:divBdr>
    </w:div>
    <w:div w:id="1802728955">
      <w:bodyDiv w:val="1"/>
      <w:marLeft w:val="0"/>
      <w:marRight w:val="0"/>
      <w:marTop w:val="0"/>
      <w:marBottom w:val="0"/>
      <w:divBdr>
        <w:top w:val="none" w:sz="0" w:space="0" w:color="auto"/>
        <w:left w:val="none" w:sz="0" w:space="0" w:color="auto"/>
        <w:bottom w:val="none" w:sz="0" w:space="0" w:color="auto"/>
        <w:right w:val="none" w:sz="0" w:space="0" w:color="auto"/>
      </w:divBdr>
    </w:div>
    <w:div w:id="1864325308">
      <w:bodyDiv w:val="1"/>
      <w:marLeft w:val="0"/>
      <w:marRight w:val="0"/>
      <w:marTop w:val="0"/>
      <w:marBottom w:val="0"/>
      <w:divBdr>
        <w:top w:val="none" w:sz="0" w:space="0" w:color="auto"/>
        <w:left w:val="none" w:sz="0" w:space="0" w:color="auto"/>
        <w:bottom w:val="none" w:sz="0" w:space="0" w:color="auto"/>
        <w:right w:val="none" w:sz="0" w:space="0" w:color="auto"/>
      </w:divBdr>
    </w:div>
    <w:div w:id="2042314439">
      <w:bodyDiv w:val="1"/>
      <w:marLeft w:val="0"/>
      <w:marRight w:val="0"/>
      <w:marTop w:val="0"/>
      <w:marBottom w:val="0"/>
      <w:divBdr>
        <w:top w:val="none" w:sz="0" w:space="0" w:color="auto"/>
        <w:left w:val="none" w:sz="0" w:space="0" w:color="auto"/>
        <w:bottom w:val="none" w:sz="0" w:space="0" w:color="auto"/>
        <w:right w:val="none" w:sz="0" w:space="0" w:color="auto"/>
      </w:divBdr>
    </w:div>
    <w:div w:id="2061008254">
      <w:bodyDiv w:val="1"/>
      <w:marLeft w:val="0"/>
      <w:marRight w:val="0"/>
      <w:marTop w:val="0"/>
      <w:marBottom w:val="0"/>
      <w:divBdr>
        <w:top w:val="none" w:sz="0" w:space="0" w:color="auto"/>
        <w:left w:val="none" w:sz="0" w:space="0" w:color="auto"/>
        <w:bottom w:val="none" w:sz="0" w:space="0" w:color="auto"/>
        <w:right w:val="none" w:sz="0" w:space="0" w:color="auto"/>
      </w:divBdr>
    </w:div>
    <w:div w:id="2085562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postdb.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x.doi.org/10.14889/jpdm.2020.xxx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repository.jpostdb.org/jpdb/" TargetMode="External"/><Relationship Id="rId4" Type="http://schemas.openxmlformats.org/officeDocument/2006/relationships/settings" Target="settings.xml"/><Relationship Id="rId9" Type="http://schemas.openxmlformats.org/officeDocument/2006/relationships/hyperlink" Target="mailto:jpdm-office@jhup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7043-320F-4EDE-8029-67DA7001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1588</Words>
  <Characters>9054</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Springer-SBM</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Hildrew, Ross (ELS-LOW)</dc:creator>
  <cp:keywords/>
  <dc:description/>
  <cp:lastModifiedBy>Windows ユーザー</cp:lastModifiedBy>
  <cp:revision>5</cp:revision>
  <cp:lastPrinted>2019-04-10T09:19:00Z</cp:lastPrinted>
  <dcterms:created xsi:type="dcterms:W3CDTF">2024-04-11T04:30:00Z</dcterms:created>
  <dcterms:modified xsi:type="dcterms:W3CDTF">2024-04-12T03:08:00Z</dcterms:modified>
</cp:coreProperties>
</file>